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E0" w:rsidRDefault="00D60BE0" w:rsidP="00871591">
      <w:pPr>
        <w:pStyle w:val="Geenafstand"/>
        <w:rPr>
          <w:szCs w:val="20"/>
        </w:rPr>
      </w:pPr>
      <w:bookmarkStart w:id="0" w:name="_GoBack"/>
      <w:bookmarkEnd w:id="0"/>
      <w:r w:rsidRPr="00D60BE0">
        <w:rPr>
          <w:szCs w:val="20"/>
        </w:rPr>
        <w:t xml:space="preserve">Gezien om gevoegd te worden bij het besluit van de gemeenteraad van 26 maart 2019 betreffende de goedkeuring van het huishoudelijk reglement betreffende de </w:t>
      </w:r>
      <w:r>
        <w:rPr>
          <w:szCs w:val="20"/>
        </w:rPr>
        <w:t>vakantieactiviteiten 2019-2024.</w:t>
      </w:r>
    </w:p>
    <w:p w:rsidR="00871591" w:rsidRPr="00871591" w:rsidRDefault="00871591" w:rsidP="00871591">
      <w:pPr>
        <w:pStyle w:val="Geenafstand"/>
        <w:rPr>
          <w:szCs w:val="20"/>
        </w:rPr>
      </w:pPr>
    </w:p>
    <w:p w:rsidR="008566E2" w:rsidRDefault="008566E2" w:rsidP="008566E2">
      <w:pPr>
        <w:pStyle w:val="Geenafstand"/>
        <w:shd w:val="clear" w:color="auto" w:fill="5E5E5E"/>
        <w:jc w:val="center"/>
        <w:rPr>
          <w:b/>
          <w:color w:val="FFFFFF" w:themeColor="background1"/>
          <w:szCs w:val="20"/>
        </w:rPr>
      </w:pPr>
    </w:p>
    <w:p w:rsidR="008566E2" w:rsidRDefault="001524B0" w:rsidP="008566E2">
      <w:pPr>
        <w:pStyle w:val="Geenafstand"/>
        <w:shd w:val="clear" w:color="auto" w:fill="5E5E5E"/>
        <w:jc w:val="center"/>
        <w:rPr>
          <w:b/>
          <w:color w:val="FFFFFF" w:themeColor="background1"/>
          <w:szCs w:val="20"/>
        </w:rPr>
      </w:pPr>
      <w:r>
        <w:rPr>
          <w:b/>
          <w:color w:val="FFFFFF" w:themeColor="background1"/>
          <w:szCs w:val="20"/>
        </w:rPr>
        <w:t>HUIS</w:t>
      </w:r>
      <w:r w:rsidR="00D60BE0">
        <w:rPr>
          <w:b/>
          <w:color w:val="FFFFFF" w:themeColor="background1"/>
          <w:szCs w:val="20"/>
        </w:rPr>
        <w:t xml:space="preserve">HOUDELIJK </w:t>
      </w:r>
      <w:r w:rsidR="00871591">
        <w:rPr>
          <w:b/>
          <w:color w:val="FFFFFF" w:themeColor="background1"/>
          <w:szCs w:val="20"/>
        </w:rPr>
        <w:t xml:space="preserve">REGLEMENT </w:t>
      </w:r>
      <w:r w:rsidR="00D60BE0">
        <w:rPr>
          <w:b/>
          <w:color w:val="FFFFFF" w:themeColor="background1"/>
          <w:szCs w:val="20"/>
        </w:rPr>
        <w:t>VAKANTIEACTIVITEITEN</w:t>
      </w:r>
    </w:p>
    <w:p w:rsidR="00F9737C" w:rsidRPr="008566E2" w:rsidRDefault="00F9737C" w:rsidP="008566E2">
      <w:pPr>
        <w:pStyle w:val="Geenafstand"/>
        <w:shd w:val="clear" w:color="auto" w:fill="5E5E5E"/>
        <w:jc w:val="center"/>
        <w:rPr>
          <w:b/>
          <w:color w:val="FFFFFF" w:themeColor="background1"/>
          <w:szCs w:val="20"/>
        </w:rPr>
      </w:pPr>
    </w:p>
    <w:p w:rsidR="000770FE" w:rsidRDefault="000770FE" w:rsidP="00BB235F">
      <w:pPr>
        <w:pStyle w:val="Geenafstand"/>
        <w:rPr>
          <w:szCs w:val="20"/>
        </w:rPr>
      </w:pPr>
    </w:p>
    <w:p w:rsidR="00E56B81" w:rsidRDefault="00871591" w:rsidP="006E71DC">
      <w:pPr>
        <w:pStyle w:val="Geenafstand"/>
        <w:tabs>
          <w:tab w:val="right" w:pos="9356"/>
        </w:tabs>
        <w:rPr>
          <w:b/>
          <w:szCs w:val="20"/>
        </w:rPr>
      </w:pPr>
      <w:r>
        <w:rPr>
          <w:b/>
          <w:szCs w:val="20"/>
        </w:rPr>
        <w:t>Artikel 1</w:t>
      </w:r>
      <w:r w:rsidR="00423E06">
        <w:rPr>
          <w:b/>
          <w:szCs w:val="20"/>
        </w:rPr>
        <w:t xml:space="preserve"> – algemene bepalingen</w:t>
      </w:r>
    </w:p>
    <w:p w:rsidR="00423E06" w:rsidRPr="00423E06" w:rsidRDefault="00423E06" w:rsidP="00423E06">
      <w:pPr>
        <w:pStyle w:val="Geenafstand"/>
        <w:tabs>
          <w:tab w:val="right" w:pos="9356"/>
        </w:tabs>
        <w:rPr>
          <w:szCs w:val="20"/>
        </w:rPr>
      </w:pPr>
      <w:r w:rsidRPr="00423E06">
        <w:rPr>
          <w:szCs w:val="20"/>
        </w:rPr>
        <w:t>Het organiserend bestuur is het gemeentebestuur van Maarkedal, Nederholbeekstraat 1 te 9680 Maarkedal. De vrijetijdsactiviteiten worden georganiseerd door de gemeentelijke vrijetijdsdienst /</w:t>
      </w:r>
      <w:r w:rsidR="00DD5FE6">
        <w:rPr>
          <w:szCs w:val="20"/>
        </w:rPr>
        <w:t xml:space="preserve"> de bibliotheek.</w:t>
      </w:r>
    </w:p>
    <w:p w:rsidR="00423E06" w:rsidRDefault="00423E06" w:rsidP="00423E06">
      <w:pPr>
        <w:pStyle w:val="Geenafstand"/>
        <w:tabs>
          <w:tab w:val="right" w:pos="9356"/>
        </w:tabs>
        <w:rPr>
          <w:szCs w:val="20"/>
        </w:rPr>
      </w:pPr>
      <w:r w:rsidRPr="00423E06">
        <w:rPr>
          <w:szCs w:val="20"/>
        </w:rPr>
        <w:t>Het reglement is van toepassing op iedere deelnemer en op iedere ouder die zijn/haar kind inschrijft voor deelname aan één van deze gemeentelijke initiatieven. Door in te schrijven voor een activiteit verklaart de ouder / voogd zich akkoord met dit reglement.</w:t>
      </w:r>
    </w:p>
    <w:p w:rsidR="00A66F29" w:rsidRPr="00A66F29" w:rsidRDefault="00A66F29" w:rsidP="00A66F29">
      <w:pPr>
        <w:pStyle w:val="Geenafstand"/>
        <w:tabs>
          <w:tab w:val="right" w:pos="9356"/>
        </w:tabs>
        <w:rPr>
          <w:szCs w:val="20"/>
        </w:rPr>
      </w:pPr>
    </w:p>
    <w:p w:rsidR="00A66F29" w:rsidRPr="001608CC" w:rsidRDefault="00A66F29" w:rsidP="00A66F29">
      <w:pPr>
        <w:pStyle w:val="Geenafstand"/>
        <w:tabs>
          <w:tab w:val="right" w:pos="9356"/>
        </w:tabs>
        <w:rPr>
          <w:b/>
          <w:szCs w:val="20"/>
        </w:rPr>
      </w:pPr>
      <w:r w:rsidRPr="001608CC">
        <w:rPr>
          <w:b/>
          <w:szCs w:val="20"/>
        </w:rPr>
        <w:t>Artikel 2</w:t>
      </w:r>
      <w:r w:rsidR="00423E06">
        <w:rPr>
          <w:b/>
          <w:szCs w:val="20"/>
        </w:rPr>
        <w:t xml:space="preserve"> – toelatingsvoorwaarden</w:t>
      </w:r>
    </w:p>
    <w:p w:rsidR="00423E06" w:rsidRPr="005A2A4A" w:rsidRDefault="007F01FA" w:rsidP="005A2A4A">
      <w:pPr>
        <w:pStyle w:val="Geenafstand"/>
        <w:tabs>
          <w:tab w:val="right" w:pos="9356"/>
        </w:tabs>
        <w:spacing w:before="120" w:after="120"/>
        <w:rPr>
          <w:b/>
          <w:szCs w:val="20"/>
          <w:u w:val="single"/>
        </w:rPr>
      </w:pPr>
      <w:r>
        <w:rPr>
          <w:b/>
          <w:szCs w:val="20"/>
          <w:u w:val="single"/>
        </w:rPr>
        <w:t xml:space="preserve">§1 </w:t>
      </w:r>
      <w:r w:rsidR="00423E06" w:rsidRPr="005A2A4A">
        <w:rPr>
          <w:b/>
          <w:szCs w:val="20"/>
          <w:u w:val="single"/>
        </w:rPr>
        <w:t>Leeftijd</w:t>
      </w:r>
    </w:p>
    <w:p w:rsidR="00423E06" w:rsidRDefault="00423E06" w:rsidP="00A66F29">
      <w:pPr>
        <w:pStyle w:val="Geenafstand"/>
        <w:tabs>
          <w:tab w:val="right" w:pos="9356"/>
        </w:tabs>
        <w:rPr>
          <w:szCs w:val="20"/>
        </w:rPr>
      </w:pPr>
      <w:r w:rsidRPr="00423E06">
        <w:rPr>
          <w:szCs w:val="20"/>
        </w:rPr>
        <w:t>De leeftijd zoals opgegeven in de communicatie voor de betreffende kampen dient gerespecteerd te worden.</w:t>
      </w:r>
    </w:p>
    <w:p w:rsidR="00423E06" w:rsidRPr="005A2A4A" w:rsidRDefault="00423E06" w:rsidP="005A2A4A">
      <w:pPr>
        <w:pStyle w:val="Geenafstand"/>
        <w:tabs>
          <w:tab w:val="right" w:pos="9356"/>
        </w:tabs>
        <w:spacing w:before="120" w:after="120"/>
        <w:rPr>
          <w:b/>
          <w:szCs w:val="20"/>
          <w:u w:val="single"/>
        </w:rPr>
      </w:pPr>
      <w:r w:rsidRPr="005A2A4A">
        <w:rPr>
          <w:b/>
          <w:szCs w:val="20"/>
          <w:u w:val="single"/>
        </w:rPr>
        <w:t>Uitsluitingen</w:t>
      </w:r>
    </w:p>
    <w:p w:rsidR="00423E06" w:rsidRPr="00423E06" w:rsidRDefault="00423E06" w:rsidP="005A2A4A">
      <w:pPr>
        <w:pStyle w:val="Geenafstand"/>
        <w:numPr>
          <w:ilvl w:val="0"/>
          <w:numId w:val="21"/>
        </w:numPr>
        <w:tabs>
          <w:tab w:val="right" w:pos="9356"/>
        </w:tabs>
        <w:rPr>
          <w:szCs w:val="20"/>
        </w:rPr>
      </w:pPr>
      <w:r w:rsidRPr="00423E06">
        <w:rPr>
          <w:szCs w:val="20"/>
        </w:rPr>
        <w:t>Kinderen met koorts of een besmettelijke ziekte mogen niet deelnemen aan de vakantie-activiteiten.</w:t>
      </w:r>
    </w:p>
    <w:p w:rsidR="00423E06" w:rsidRPr="00423E06" w:rsidRDefault="00423E06" w:rsidP="005A2A4A">
      <w:pPr>
        <w:pStyle w:val="Geenafstand"/>
        <w:numPr>
          <w:ilvl w:val="0"/>
          <w:numId w:val="21"/>
        </w:numPr>
        <w:tabs>
          <w:tab w:val="right" w:pos="9356"/>
        </w:tabs>
        <w:rPr>
          <w:szCs w:val="20"/>
        </w:rPr>
      </w:pPr>
      <w:r w:rsidRPr="00423E06">
        <w:rPr>
          <w:szCs w:val="20"/>
        </w:rPr>
        <w:t>De dienst Vrije Tijd kan in samenspraak met het bestuur te allen tijde een kind de toegang tot een vrijetijdsactiviteit weigeren, indien dit kind ongewenst gedrag vertoont, de normale werking verstoort of een gevaar betekent voor het welzijn van de andere kinderen en/of begeleiders</w:t>
      </w:r>
      <w:r w:rsidR="00DD5FE6">
        <w:rPr>
          <w:szCs w:val="20"/>
        </w:rPr>
        <w:t>.</w:t>
      </w:r>
    </w:p>
    <w:p w:rsidR="00423E06" w:rsidRDefault="00423E06" w:rsidP="00A66F29">
      <w:pPr>
        <w:pStyle w:val="Geenafstand"/>
        <w:tabs>
          <w:tab w:val="right" w:pos="9356"/>
        </w:tabs>
        <w:rPr>
          <w:szCs w:val="20"/>
        </w:rPr>
      </w:pPr>
    </w:p>
    <w:p w:rsidR="00A66F29" w:rsidRDefault="00A66F29" w:rsidP="00A66F29">
      <w:pPr>
        <w:pStyle w:val="Geenafstand"/>
        <w:tabs>
          <w:tab w:val="right" w:pos="9356"/>
        </w:tabs>
        <w:rPr>
          <w:b/>
          <w:szCs w:val="20"/>
        </w:rPr>
      </w:pPr>
      <w:r w:rsidRPr="001608CC">
        <w:rPr>
          <w:b/>
          <w:szCs w:val="20"/>
        </w:rPr>
        <w:t>Artikel 3</w:t>
      </w:r>
      <w:r w:rsidR="005A2A4A">
        <w:rPr>
          <w:b/>
          <w:szCs w:val="20"/>
        </w:rPr>
        <w:t xml:space="preserve"> – tarieven</w:t>
      </w:r>
    </w:p>
    <w:p w:rsidR="005A2A4A" w:rsidRDefault="005A2A4A" w:rsidP="005A2A4A">
      <w:pPr>
        <w:pStyle w:val="Geenafstand"/>
        <w:tabs>
          <w:tab w:val="right" w:pos="9356"/>
        </w:tabs>
        <w:spacing w:before="120" w:after="120"/>
        <w:rPr>
          <w:b/>
          <w:szCs w:val="20"/>
          <w:u w:val="single"/>
        </w:rPr>
      </w:pPr>
      <w:r>
        <w:rPr>
          <w:b/>
          <w:szCs w:val="20"/>
          <w:u w:val="single"/>
        </w:rPr>
        <w:t>Activiteiten</w:t>
      </w:r>
    </w:p>
    <w:p w:rsidR="005A2A4A" w:rsidRPr="005A2A4A" w:rsidRDefault="005A2A4A" w:rsidP="005A2A4A">
      <w:pPr>
        <w:pStyle w:val="Geenafstand"/>
        <w:tabs>
          <w:tab w:val="right" w:pos="9356"/>
        </w:tabs>
        <w:spacing w:after="120"/>
        <w:rPr>
          <w:szCs w:val="20"/>
        </w:rPr>
      </w:pPr>
      <w:r w:rsidRPr="005A2A4A">
        <w:rPr>
          <w:szCs w:val="20"/>
        </w:rPr>
        <w:t>Volgende tarieven worden vastgelegd, uitgedrukt in euro per dag:</w:t>
      </w:r>
    </w:p>
    <w:tbl>
      <w:tblPr>
        <w:tblStyle w:val="Tabelraster"/>
        <w:tblW w:w="0" w:type="auto"/>
        <w:tblLook w:val="04A0" w:firstRow="1" w:lastRow="0" w:firstColumn="1" w:lastColumn="0" w:noHBand="0" w:noVBand="1"/>
      </w:tblPr>
      <w:tblGrid>
        <w:gridCol w:w="3020"/>
        <w:gridCol w:w="3021"/>
        <w:gridCol w:w="3021"/>
      </w:tblGrid>
      <w:tr w:rsidR="005A2A4A" w:rsidRPr="005A2A4A" w:rsidTr="00BD7954">
        <w:tc>
          <w:tcPr>
            <w:tcW w:w="3020" w:type="dxa"/>
          </w:tcPr>
          <w:p w:rsidR="005A2A4A" w:rsidRPr="005A2A4A" w:rsidRDefault="005A2A4A" w:rsidP="005A2A4A">
            <w:pPr>
              <w:pStyle w:val="Geenafstand"/>
              <w:tabs>
                <w:tab w:val="right" w:pos="9356"/>
              </w:tabs>
              <w:rPr>
                <w:rFonts w:ascii="Calibri" w:eastAsia="Calibri" w:hAnsi="Calibri" w:cs="Times New Roman"/>
                <w:sz w:val="20"/>
                <w:szCs w:val="20"/>
              </w:rPr>
            </w:pPr>
          </w:p>
        </w:tc>
        <w:tc>
          <w:tcPr>
            <w:tcW w:w="3021" w:type="dxa"/>
          </w:tcPr>
          <w:p w:rsidR="005A2A4A" w:rsidRPr="005A2A4A" w:rsidRDefault="005A2A4A" w:rsidP="005A2A4A">
            <w:pPr>
              <w:pStyle w:val="Geenafstand"/>
              <w:tabs>
                <w:tab w:val="right" w:pos="9356"/>
              </w:tabs>
              <w:rPr>
                <w:rFonts w:ascii="Calibri" w:eastAsia="Calibri" w:hAnsi="Calibri" w:cs="Times New Roman"/>
                <w:sz w:val="20"/>
                <w:szCs w:val="20"/>
              </w:rPr>
            </w:pPr>
            <w:r w:rsidRPr="005A2A4A">
              <w:rPr>
                <w:rFonts w:ascii="Calibri" w:eastAsia="Calibri" w:hAnsi="Calibri" w:cs="Times New Roman"/>
                <w:sz w:val="20"/>
                <w:szCs w:val="20"/>
              </w:rPr>
              <w:t xml:space="preserve">Inwoner </w:t>
            </w:r>
          </w:p>
        </w:tc>
        <w:tc>
          <w:tcPr>
            <w:tcW w:w="3021" w:type="dxa"/>
          </w:tcPr>
          <w:p w:rsidR="005A2A4A" w:rsidRPr="005A2A4A" w:rsidRDefault="005A2A4A" w:rsidP="005A2A4A">
            <w:pPr>
              <w:pStyle w:val="Geenafstand"/>
              <w:tabs>
                <w:tab w:val="right" w:pos="9356"/>
              </w:tabs>
              <w:rPr>
                <w:rFonts w:ascii="Calibri" w:eastAsia="Calibri" w:hAnsi="Calibri" w:cs="Times New Roman"/>
                <w:sz w:val="20"/>
                <w:szCs w:val="20"/>
              </w:rPr>
            </w:pPr>
            <w:r w:rsidRPr="005A2A4A">
              <w:rPr>
                <w:rFonts w:ascii="Calibri" w:eastAsia="Calibri" w:hAnsi="Calibri" w:cs="Times New Roman"/>
                <w:sz w:val="20"/>
                <w:szCs w:val="20"/>
              </w:rPr>
              <w:t>Niet-inwoner</w:t>
            </w:r>
          </w:p>
        </w:tc>
      </w:tr>
      <w:tr w:rsidR="005A2A4A" w:rsidRPr="005A2A4A" w:rsidTr="00BD7954">
        <w:tc>
          <w:tcPr>
            <w:tcW w:w="3020" w:type="dxa"/>
          </w:tcPr>
          <w:p w:rsidR="005A2A4A" w:rsidRPr="005A2A4A" w:rsidRDefault="005A2A4A" w:rsidP="005A2A4A">
            <w:pPr>
              <w:pStyle w:val="Geenafstand"/>
              <w:tabs>
                <w:tab w:val="right" w:pos="9356"/>
              </w:tabs>
              <w:rPr>
                <w:rFonts w:ascii="Calibri" w:eastAsia="Calibri" w:hAnsi="Calibri" w:cs="Times New Roman"/>
                <w:sz w:val="20"/>
                <w:szCs w:val="20"/>
              </w:rPr>
            </w:pPr>
            <w:r w:rsidRPr="005A2A4A">
              <w:rPr>
                <w:rFonts w:ascii="Calibri" w:eastAsia="Calibri" w:hAnsi="Calibri" w:cs="Times New Roman"/>
                <w:sz w:val="20"/>
                <w:szCs w:val="20"/>
              </w:rPr>
              <w:t>Speelpleinwerking</w:t>
            </w:r>
          </w:p>
        </w:tc>
        <w:tc>
          <w:tcPr>
            <w:tcW w:w="3021" w:type="dxa"/>
          </w:tcPr>
          <w:p w:rsidR="005A2A4A" w:rsidRPr="005A2A4A" w:rsidRDefault="005A2A4A" w:rsidP="005A2A4A">
            <w:pPr>
              <w:pStyle w:val="Geenafstand"/>
              <w:tabs>
                <w:tab w:val="right" w:pos="9356"/>
              </w:tabs>
              <w:rPr>
                <w:rFonts w:ascii="Calibri" w:eastAsia="Calibri" w:hAnsi="Calibri" w:cs="Times New Roman"/>
                <w:sz w:val="20"/>
                <w:szCs w:val="20"/>
              </w:rPr>
            </w:pPr>
            <w:r w:rsidRPr="005A2A4A">
              <w:rPr>
                <w:rFonts w:ascii="Calibri" w:eastAsia="Calibri" w:hAnsi="Calibri" w:cs="Times New Roman"/>
                <w:sz w:val="20"/>
                <w:szCs w:val="20"/>
              </w:rPr>
              <w:t>8 euro</w:t>
            </w:r>
          </w:p>
        </w:tc>
        <w:tc>
          <w:tcPr>
            <w:tcW w:w="3021" w:type="dxa"/>
          </w:tcPr>
          <w:p w:rsidR="005A2A4A" w:rsidRPr="005A2A4A" w:rsidRDefault="005A2A4A" w:rsidP="005A2A4A">
            <w:pPr>
              <w:pStyle w:val="Geenafstand"/>
              <w:tabs>
                <w:tab w:val="right" w:pos="9356"/>
              </w:tabs>
              <w:rPr>
                <w:rFonts w:ascii="Calibri" w:eastAsia="Calibri" w:hAnsi="Calibri" w:cs="Times New Roman"/>
                <w:sz w:val="20"/>
                <w:szCs w:val="20"/>
              </w:rPr>
            </w:pPr>
            <w:r w:rsidRPr="005A2A4A">
              <w:rPr>
                <w:rFonts w:ascii="Calibri" w:eastAsia="Calibri" w:hAnsi="Calibri" w:cs="Times New Roman"/>
                <w:sz w:val="20"/>
                <w:szCs w:val="20"/>
              </w:rPr>
              <w:t xml:space="preserve">10 euro </w:t>
            </w:r>
          </w:p>
        </w:tc>
      </w:tr>
      <w:tr w:rsidR="005A2A4A" w:rsidRPr="005A2A4A" w:rsidTr="00BD7954">
        <w:tc>
          <w:tcPr>
            <w:tcW w:w="3020" w:type="dxa"/>
          </w:tcPr>
          <w:p w:rsidR="005A2A4A" w:rsidRPr="005A2A4A" w:rsidRDefault="005A2A4A" w:rsidP="005A2A4A">
            <w:pPr>
              <w:pStyle w:val="Geenafstand"/>
              <w:tabs>
                <w:tab w:val="right" w:pos="9356"/>
              </w:tabs>
              <w:rPr>
                <w:rFonts w:ascii="Calibri" w:eastAsia="Calibri" w:hAnsi="Calibri" w:cs="Times New Roman"/>
                <w:sz w:val="20"/>
                <w:szCs w:val="20"/>
              </w:rPr>
            </w:pPr>
            <w:r w:rsidRPr="005A2A4A">
              <w:rPr>
                <w:rFonts w:ascii="Calibri" w:eastAsia="Calibri" w:hAnsi="Calibri" w:cs="Times New Roman"/>
                <w:sz w:val="20"/>
                <w:szCs w:val="20"/>
              </w:rPr>
              <w:t>Sportkampen</w:t>
            </w:r>
          </w:p>
        </w:tc>
        <w:tc>
          <w:tcPr>
            <w:tcW w:w="3021" w:type="dxa"/>
          </w:tcPr>
          <w:p w:rsidR="005A2A4A" w:rsidRPr="005A2A4A" w:rsidRDefault="005A2A4A" w:rsidP="005A2A4A">
            <w:pPr>
              <w:pStyle w:val="Geenafstand"/>
              <w:tabs>
                <w:tab w:val="right" w:pos="9356"/>
              </w:tabs>
              <w:rPr>
                <w:rFonts w:ascii="Calibri" w:eastAsia="Calibri" w:hAnsi="Calibri" w:cs="Times New Roman"/>
                <w:sz w:val="20"/>
                <w:szCs w:val="20"/>
              </w:rPr>
            </w:pPr>
            <w:r w:rsidRPr="005A2A4A">
              <w:rPr>
                <w:rFonts w:ascii="Calibri" w:eastAsia="Calibri" w:hAnsi="Calibri" w:cs="Times New Roman"/>
                <w:sz w:val="20"/>
                <w:szCs w:val="20"/>
              </w:rPr>
              <w:t>11 euro</w:t>
            </w:r>
          </w:p>
        </w:tc>
        <w:tc>
          <w:tcPr>
            <w:tcW w:w="3021" w:type="dxa"/>
          </w:tcPr>
          <w:p w:rsidR="005A2A4A" w:rsidRPr="005A2A4A" w:rsidRDefault="005A2A4A" w:rsidP="005A2A4A">
            <w:pPr>
              <w:pStyle w:val="Geenafstand"/>
              <w:tabs>
                <w:tab w:val="right" w:pos="9356"/>
              </w:tabs>
              <w:rPr>
                <w:rFonts w:ascii="Calibri" w:eastAsia="Calibri" w:hAnsi="Calibri" w:cs="Times New Roman"/>
                <w:sz w:val="20"/>
                <w:szCs w:val="20"/>
              </w:rPr>
            </w:pPr>
            <w:r w:rsidRPr="005A2A4A">
              <w:rPr>
                <w:rFonts w:ascii="Calibri" w:eastAsia="Calibri" w:hAnsi="Calibri" w:cs="Times New Roman"/>
                <w:sz w:val="20"/>
                <w:szCs w:val="20"/>
              </w:rPr>
              <w:t>13 euro</w:t>
            </w:r>
          </w:p>
        </w:tc>
      </w:tr>
      <w:tr w:rsidR="005A2A4A" w:rsidRPr="005A2A4A" w:rsidTr="00BD7954">
        <w:tc>
          <w:tcPr>
            <w:tcW w:w="3020" w:type="dxa"/>
          </w:tcPr>
          <w:p w:rsidR="005A2A4A" w:rsidRPr="005A2A4A" w:rsidRDefault="00DD5FE6" w:rsidP="005A2A4A">
            <w:pPr>
              <w:pStyle w:val="Geenafstand"/>
              <w:tabs>
                <w:tab w:val="right" w:pos="9356"/>
              </w:tabs>
              <w:rPr>
                <w:rFonts w:ascii="Calibri" w:eastAsia="Calibri" w:hAnsi="Calibri" w:cs="Times New Roman"/>
                <w:sz w:val="20"/>
                <w:szCs w:val="20"/>
              </w:rPr>
            </w:pPr>
            <w:r>
              <w:rPr>
                <w:rFonts w:ascii="Calibri" w:eastAsia="Calibri" w:hAnsi="Calibri" w:cs="Times New Roman"/>
                <w:sz w:val="20"/>
                <w:szCs w:val="20"/>
              </w:rPr>
              <w:t>Techniek-, programmeer-, of</w:t>
            </w:r>
            <w:r w:rsidR="005A2A4A" w:rsidRPr="005A2A4A">
              <w:rPr>
                <w:rFonts w:ascii="Calibri" w:eastAsia="Calibri" w:hAnsi="Calibri" w:cs="Times New Roman"/>
                <w:sz w:val="20"/>
                <w:szCs w:val="20"/>
              </w:rPr>
              <w:t xml:space="preserve"> cultuurkampen</w:t>
            </w:r>
          </w:p>
        </w:tc>
        <w:tc>
          <w:tcPr>
            <w:tcW w:w="3021" w:type="dxa"/>
          </w:tcPr>
          <w:p w:rsidR="005A2A4A" w:rsidRPr="005A2A4A" w:rsidRDefault="005A2A4A" w:rsidP="005A2A4A">
            <w:pPr>
              <w:pStyle w:val="Geenafstand"/>
              <w:tabs>
                <w:tab w:val="right" w:pos="9356"/>
              </w:tabs>
              <w:rPr>
                <w:rFonts w:ascii="Calibri" w:eastAsia="Calibri" w:hAnsi="Calibri" w:cs="Times New Roman"/>
                <w:sz w:val="20"/>
                <w:szCs w:val="20"/>
              </w:rPr>
            </w:pPr>
            <w:r w:rsidRPr="005A2A4A">
              <w:rPr>
                <w:rFonts w:ascii="Calibri" w:eastAsia="Calibri" w:hAnsi="Calibri" w:cs="Times New Roman"/>
                <w:sz w:val="20"/>
                <w:szCs w:val="20"/>
              </w:rPr>
              <w:t>12 tot 20 euro *</w:t>
            </w:r>
          </w:p>
        </w:tc>
        <w:tc>
          <w:tcPr>
            <w:tcW w:w="3021" w:type="dxa"/>
          </w:tcPr>
          <w:p w:rsidR="005A2A4A" w:rsidRPr="005A2A4A" w:rsidRDefault="005A2A4A" w:rsidP="005A2A4A">
            <w:pPr>
              <w:pStyle w:val="Geenafstand"/>
              <w:tabs>
                <w:tab w:val="right" w:pos="9356"/>
              </w:tabs>
              <w:rPr>
                <w:rFonts w:ascii="Calibri" w:eastAsia="Calibri" w:hAnsi="Calibri" w:cs="Times New Roman"/>
                <w:sz w:val="20"/>
                <w:szCs w:val="20"/>
              </w:rPr>
            </w:pPr>
            <w:r w:rsidRPr="005A2A4A">
              <w:rPr>
                <w:rFonts w:ascii="Calibri" w:eastAsia="Calibri" w:hAnsi="Calibri" w:cs="Times New Roman"/>
                <w:sz w:val="20"/>
                <w:szCs w:val="20"/>
              </w:rPr>
              <w:t>14 tot 22 euro *</w:t>
            </w:r>
          </w:p>
        </w:tc>
      </w:tr>
      <w:tr w:rsidR="005A2A4A" w:rsidRPr="005A2A4A" w:rsidTr="00BD7954">
        <w:tc>
          <w:tcPr>
            <w:tcW w:w="3020" w:type="dxa"/>
          </w:tcPr>
          <w:p w:rsidR="005A2A4A" w:rsidRPr="005A2A4A" w:rsidRDefault="005A2A4A" w:rsidP="005A2A4A">
            <w:pPr>
              <w:pStyle w:val="Geenafstand"/>
              <w:tabs>
                <w:tab w:val="right" w:pos="9356"/>
              </w:tabs>
              <w:rPr>
                <w:rFonts w:ascii="Calibri" w:eastAsia="Calibri" w:hAnsi="Calibri" w:cs="Times New Roman"/>
                <w:sz w:val="20"/>
                <w:szCs w:val="20"/>
              </w:rPr>
            </w:pPr>
          </w:p>
        </w:tc>
        <w:tc>
          <w:tcPr>
            <w:tcW w:w="6042" w:type="dxa"/>
            <w:gridSpan w:val="2"/>
          </w:tcPr>
          <w:p w:rsidR="005A2A4A" w:rsidRPr="005A2A4A" w:rsidRDefault="005A2A4A" w:rsidP="005A2A4A">
            <w:pPr>
              <w:pStyle w:val="Geenafstand"/>
              <w:tabs>
                <w:tab w:val="right" w:pos="9356"/>
              </w:tabs>
              <w:rPr>
                <w:rFonts w:ascii="Calibri" w:eastAsia="Calibri" w:hAnsi="Calibri" w:cs="Times New Roman"/>
                <w:sz w:val="20"/>
                <w:szCs w:val="20"/>
              </w:rPr>
            </w:pPr>
            <w:r w:rsidRPr="005A2A4A">
              <w:rPr>
                <w:rFonts w:ascii="Calibri" w:eastAsia="Calibri" w:hAnsi="Calibri" w:cs="Times New Roman"/>
                <w:sz w:val="20"/>
                <w:szCs w:val="20"/>
              </w:rPr>
              <w:t xml:space="preserve">* Momenteel hebben we nog onvoldoende inzicht in de werkelijke kostprijs. We stellen voor om in de gemeenteraad grenswaarden vast te leggen. Eens we de reële kostprijs voor de gemeente kennen, kan het college </w:t>
            </w:r>
            <w:r w:rsidR="00DF02D5">
              <w:rPr>
                <w:rFonts w:ascii="Calibri" w:eastAsia="Calibri" w:hAnsi="Calibri" w:cs="Times New Roman"/>
                <w:sz w:val="20"/>
                <w:szCs w:val="20"/>
              </w:rPr>
              <w:t xml:space="preserve">van burgemeester en schepenen </w:t>
            </w:r>
            <w:r w:rsidRPr="005A2A4A">
              <w:rPr>
                <w:rFonts w:ascii="Calibri" w:eastAsia="Calibri" w:hAnsi="Calibri" w:cs="Times New Roman"/>
                <w:sz w:val="20"/>
                <w:szCs w:val="20"/>
              </w:rPr>
              <w:t xml:space="preserve">de effectieve prijs voor de deelnemers bepalen. </w:t>
            </w:r>
          </w:p>
        </w:tc>
      </w:tr>
    </w:tbl>
    <w:p w:rsidR="005A2A4A" w:rsidRPr="005A2A4A" w:rsidRDefault="005A2A4A" w:rsidP="005A2A4A">
      <w:pPr>
        <w:pStyle w:val="Geenafstand"/>
        <w:tabs>
          <w:tab w:val="right" w:pos="9356"/>
        </w:tabs>
        <w:spacing w:before="120"/>
        <w:rPr>
          <w:szCs w:val="20"/>
        </w:rPr>
      </w:pPr>
      <w:r w:rsidRPr="005A2A4A">
        <w:rPr>
          <w:szCs w:val="20"/>
        </w:rPr>
        <w:t>Bijkomende informatie omtrent dit tarief:</w:t>
      </w:r>
    </w:p>
    <w:p w:rsidR="005A2A4A" w:rsidRPr="005A2A4A" w:rsidRDefault="005A2A4A" w:rsidP="005A2A4A">
      <w:pPr>
        <w:pStyle w:val="Geenafstand"/>
        <w:numPr>
          <w:ilvl w:val="0"/>
          <w:numId w:val="21"/>
        </w:numPr>
        <w:tabs>
          <w:tab w:val="right" w:pos="9356"/>
        </w:tabs>
        <w:rPr>
          <w:szCs w:val="20"/>
        </w:rPr>
      </w:pPr>
      <w:r w:rsidRPr="005A2A4A">
        <w:rPr>
          <w:szCs w:val="20"/>
        </w:rPr>
        <w:t>In deze dagprijs is inbegrepen: begeleiding van de activiteit, verzekering</w:t>
      </w:r>
      <w:r>
        <w:rPr>
          <w:szCs w:val="20"/>
        </w:rPr>
        <w:t>.</w:t>
      </w:r>
    </w:p>
    <w:p w:rsidR="005A2A4A" w:rsidRPr="005A2A4A" w:rsidRDefault="005A2A4A" w:rsidP="005A2A4A">
      <w:pPr>
        <w:pStyle w:val="Geenafstand"/>
        <w:numPr>
          <w:ilvl w:val="0"/>
          <w:numId w:val="21"/>
        </w:numPr>
        <w:tabs>
          <w:tab w:val="right" w:pos="9356"/>
        </w:tabs>
        <w:rPr>
          <w:szCs w:val="20"/>
        </w:rPr>
      </w:pPr>
      <w:r w:rsidRPr="005A2A4A">
        <w:rPr>
          <w:szCs w:val="20"/>
        </w:rPr>
        <w:t xml:space="preserve">Als een uitstap in een vakantieweek wordt geprogrammeerd, wordt een toeslag van 10 euro doorgerekend. </w:t>
      </w:r>
    </w:p>
    <w:p w:rsidR="005A2A4A" w:rsidRPr="005A2A4A" w:rsidRDefault="005A2A4A" w:rsidP="005A2A4A">
      <w:pPr>
        <w:pStyle w:val="Geenafstand"/>
        <w:numPr>
          <w:ilvl w:val="0"/>
          <w:numId w:val="21"/>
        </w:numPr>
        <w:tabs>
          <w:tab w:val="right" w:pos="9356"/>
        </w:tabs>
        <w:rPr>
          <w:szCs w:val="20"/>
        </w:rPr>
      </w:pPr>
      <w:r w:rsidRPr="005A2A4A">
        <w:rPr>
          <w:szCs w:val="20"/>
        </w:rPr>
        <w:t>Indien specifiek materiaal nodig is (vb huur mountainbike bij fietssportkamp), worden de kosten hiervoor (deels)</w:t>
      </w:r>
      <w:r w:rsidR="00DD5FE6">
        <w:rPr>
          <w:szCs w:val="20"/>
        </w:rPr>
        <w:t xml:space="preserve"> doorgerekend aan de deelnemer.</w:t>
      </w:r>
    </w:p>
    <w:p w:rsidR="005A2A4A" w:rsidRPr="005A2A4A" w:rsidRDefault="005A2A4A" w:rsidP="005A2A4A">
      <w:pPr>
        <w:pStyle w:val="Geenafstand"/>
        <w:numPr>
          <w:ilvl w:val="0"/>
          <w:numId w:val="21"/>
        </w:numPr>
        <w:tabs>
          <w:tab w:val="right" w:pos="9356"/>
        </w:tabs>
        <w:rPr>
          <w:szCs w:val="20"/>
        </w:rPr>
      </w:pPr>
      <w:r w:rsidRPr="005A2A4A">
        <w:rPr>
          <w:szCs w:val="20"/>
        </w:rPr>
        <w:t>Er kan enkel ingeschreven worden voor de volledige duur van een kamp.</w:t>
      </w:r>
    </w:p>
    <w:p w:rsidR="005A2A4A" w:rsidRPr="005A2A4A" w:rsidRDefault="005A2A4A" w:rsidP="005A2A4A">
      <w:pPr>
        <w:pStyle w:val="Geenafstand"/>
        <w:tabs>
          <w:tab w:val="right" w:pos="9356"/>
        </w:tabs>
        <w:spacing w:before="120" w:after="120"/>
        <w:rPr>
          <w:b/>
          <w:szCs w:val="20"/>
          <w:u w:val="single"/>
        </w:rPr>
      </w:pPr>
      <w:r>
        <w:rPr>
          <w:b/>
          <w:szCs w:val="20"/>
          <w:u w:val="single"/>
        </w:rPr>
        <w:t>Warme maaltijden</w:t>
      </w:r>
    </w:p>
    <w:p w:rsidR="005A2A4A" w:rsidRPr="005A2A4A" w:rsidRDefault="005A2A4A" w:rsidP="005A2A4A">
      <w:pPr>
        <w:pStyle w:val="Geenafstand"/>
        <w:tabs>
          <w:tab w:val="right" w:pos="9356"/>
        </w:tabs>
        <w:spacing w:before="120"/>
        <w:rPr>
          <w:szCs w:val="20"/>
        </w:rPr>
      </w:pPr>
      <w:r w:rsidRPr="005A2A4A">
        <w:rPr>
          <w:szCs w:val="20"/>
        </w:rPr>
        <w:t>Bij sommige kampen wordt ’s middag een warme maaltijd aangeboden. De deelnemers kunnen naar keuze zelf een lunchpakket meebrengen of een warme maaltijd bestellen. Dit gebeurt bij de registratie ‘s ochtends, de maaltijd wo</w:t>
      </w:r>
      <w:r w:rsidR="00DD5FE6">
        <w:rPr>
          <w:szCs w:val="20"/>
        </w:rPr>
        <w:t>rdt op dat moment cash betaald.</w:t>
      </w:r>
    </w:p>
    <w:p w:rsidR="005A2A4A" w:rsidRPr="005A2A4A" w:rsidRDefault="005A2A4A" w:rsidP="007F01FA">
      <w:pPr>
        <w:pStyle w:val="Geenafstand"/>
        <w:tabs>
          <w:tab w:val="right" w:pos="9356"/>
        </w:tabs>
        <w:spacing w:after="120"/>
        <w:rPr>
          <w:szCs w:val="20"/>
        </w:rPr>
      </w:pPr>
      <w:r w:rsidRPr="005A2A4A">
        <w:rPr>
          <w:szCs w:val="20"/>
        </w:rPr>
        <w:lastRenderedPageBreak/>
        <w:t>Volgende tarieven worden vastgelegd, uitgedrukt in euro per dag</w:t>
      </w:r>
      <w:r w:rsidR="00DD5FE6">
        <w:rPr>
          <w:szCs w:val="20"/>
        </w:rPr>
        <w:t>:</w:t>
      </w:r>
    </w:p>
    <w:tbl>
      <w:tblPr>
        <w:tblStyle w:val="Tabelraster"/>
        <w:tblW w:w="0" w:type="auto"/>
        <w:tblLook w:val="04A0" w:firstRow="1" w:lastRow="0" w:firstColumn="1" w:lastColumn="0" w:noHBand="0" w:noVBand="1"/>
      </w:tblPr>
      <w:tblGrid>
        <w:gridCol w:w="1555"/>
        <w:gridCol w:w="2268"/>
      </w:tblGrid>
      <w:tr w:rsidR="005A2A4A" w:rsidRPr="005A2A4A" w:rsidTr="00BD7954">
        <w:tc>
          <w:tcPr>
            <w:tcW w:w="1555" w:type="dxa"/>
          </w:tcPr>
          <w:p w:rsidR="005A2A4A" w:rsidRPr="005A2A4A" w:rsidRDefault="005A2A4A" w:rsidP="007F01FA">
            <w:pPr>
              <w:pStyle w:val="Geenafstand"/>
              <w:tabs>
                <w:tab w:val="right" w:pos="9356"/>
              </w:tabs>
              <w:rPr>
                <w:rFonts w:ascii="Calibri" w:eastAsia="Calibri" w:hAnsi="Calibri" w:cs="Times New Roman"/>
                <w:b/>
                <w:sz w:val="20"/>
                <w:szCs w:val="20"/>
              </w:rPr>
            </w:pPr>
            <w:r w:rsidRPr="005A2A4A">
              <w:rPr>
                <w:rFonts w:ascii="Calibri" w:eastAsia="Calibri" w:hAnsi="Calibri" w:cs="Times New Roman"/>
                <w:b/>
                <w:sz w:val="20"/>
                <w:szCs w:val="20"/>
              </w:rPr>
              <w:t xml:space="preserve">Kleuter </w:t>
            </w:r>
          </w:p>
        </w:tc>
        <w:tc>
          <w:tcPr>
            <w:tcW w:w="2268" w:type="dxa"/>
          </w:tcPr>
          <w:p w:rsidR="005A2A4A" w:rsidRPr="005A2A4A" w:rsidRDefault="005A2A4A" w:rsidP="007F01FA">
            <w:pPr>
              <w:pStyle w:val="Geenafstand"/>
              <w:tabs>
                <w:tab w:val="right" w:pos="9356"/>
              </w:tabs>
              <w:rPr>
                <w:rFonts w:ascii="Calibri" w:eastAsia="Calibri" w:hAnsi="Calibri" w:cs="Times New Roman"/>
                <w:b/>
                <w:sz w:val="20"/>
                <w:szCs w:val="20"/>
              </w:rPr>
            </w:pPr>
            <w:r w:rsidRPr="005A2A4A">
              <w:rPr>
                <w:rFonts w:ascii="Calibri" w:eastAsia="Calibri" w:hAnsi="Calibri" w:cs="Times New Roman"/>
                <w:b/>
                <w:sz w:val="20"/>
                <w:szCs w:val="20"/>
              </w:rPr>
              <w:t>Lagereschoolkind</w:t>
            </w:r>
          </w:p>
        </w:tc>
      </w:tr>
      <w:tr w:rsidR="005A2A4A" w:rsidRPr="005A2A4A" w:rsidTr="00BD7954">
        <w:tc>
          <w:tcPr>
            <w:tcW w:w="1555" w:type="dxa"/>
          </w:tcPr>
          <w:p w:rsidR="005A2A4A" w:rsidRPr="005A2A4A" w:rsidRDefault="005A2A4A" w:rsidP="007F01FA">
            <w:pPr>
              <w:pStyle w:val="Geenafstand"/>
              <w:tabs>
                <w:tab w:val="right" w:pos="9356"/>
              </w:tabs>
              <w:rPr>
                <w:rFonts w:ascii="Calibri" w:eastAsia="Calibri" w:hAnsi="Calibri" w:cs="Times New Roman"/>
                <w:sz w:val="20"/>
                <w:szCs w:val="20"/>
              </w:rPr>
            </w:pPr>
            <w:r w:rsidRPr="005A2A4A">
              <w:rPr>
                <w:rFonts w:ascii="Calibri" w:eastAsia="Calibri" w:hAnsi="Calibri" w:cs="Times New Roman"/>
                <w:sz w:val="20"/>
                <w:szCs w:val="20"/>
              </w:rPr>
              <w:t>3,5 euro</w:t>
            </w:r>
          </w:p>
        </w:tc>
        <w:tc>
          <w:tcPr>
            <w:tcW w:w="2268" w:type="dxa"/>
          </w:tcPr>
          <w:p w:rsidR="005A2A4A" w:rsidRPr="005A2A4A" w:rsidRDefault="005A2A4A" w:rsidP="007F01FA">
            <w:pPr>
              <w:pStyle w:val="Geenafstand"/>
              <w:tabs>
                <w:tab w:val="right" w:pos="9356"/>
              </w:tabs>
              <w:rPr>
                <w:rFonts w:ascii="Calibri" w:eastAsia="Calibri" w:hAnsi="Calibri" w:cs="Times New Roman"/>
                <w:sz w:val="20"/>
                <w:szCs w:val="20"/>
              </w:rPr>
            </w:pPr>
            <w:r w:rsidRPr="005A2A4A">
              <w:rPr>
                <w:rFonts w:ascii="Calibri" w:eastAsia="Calibri" w:hAnsi="Calibri" w:cs="Times New Roman"/>
                <w:sz w:val="20"/>
                <w:szCs w:val="20"/>
              </w:rPr>
              <w:t>5 euro</w:t>
            </w:r>
          </w:p>
        </w:tc>
      </w:tr>
    </w:tbl>
    <w:p w:rsidR="007F01FA" w:rsidRPr="007F01FA" w:rsidRDefault="005A2A4A" w:rsidP="007F01FA">
      <w:pPr>
        <w:pStyle w:val="Geenafstand"/>
        <w:tabs>
          <w:tab w:val="right" w:pos="9356"/>
        </w:tabs>
        <w:spacing w:before="120"/>
        <w:rPr>
          <w:szCs w:val="20"/>
        </w:rPr>
      </w:pPr>
      <w:r w:rsidRPr="007F01FA">
        <w:rPr>
          <w:szCs w:val="20"/>
        </w:rPr>
        <w:t>Bij prijsstijgingen van de maaltijdleverancier kunnen deze tarieven aangepast worden door het college van burgemeester en schepenen</w:t>
      </w:r>
      <w:r w:rsidR="007F01FA">
        <w:rPr>
          <w:szCs w:val="20"/>
        </w:rPr>
        <w:t>.</w:t>
      </w:r>
    </w:p>
    <w:p w:rsidR="00D70874" w:rsidRDefault="00D70874" w:rsidP="00A66F29">
      <w:pPr>
        <w:pStyle w:val="Geenafstand"/>
        <w:tabs>
          <w:tab w:val="right" w:pos="9356"/>
        </w:tabs>
        <w:rPr>
          <w:b/>
          <w:szCs w:val="20"/>
        </w:rPr>
      </w:pPr>
    </w:p>
    <w:p w:rsidR="00A66F29" w:rsidRPr="001608CC" w:rsidRDefault="00A66F29" w:rsidP="00A66F29">
      <w:pPr>
        <w:pStyle w:val="Geenafstand"/>
        <w:tabs>
          <w:tab w:val="right" w:pos="9356"/>
        </w:tabs>
        <w:rPr>
          <w:b/>
          <w:szCs w:val="20"/>
        </w:rPr>
      </w:pPr>
      <w:r w:rsidRPr="001608CC">
        <w:rPr>
          <w:b/>
          <w:szCs w:val="20"/>
        </w:rPr>
        <w:t>Artikel 4</w:t>
      </w:r>
      <w:r w:rsidR="007F01FA">
        <w:rPr>
          <w:b/>
          <w:szCs w:val="20"/>
        </w:rPr>
        <w:t xml:space="preserve"> – in- en uitschrijven</w:t>
      </w:r>
    </w:p>
    <w:p w:rsidR="007F01FA" w:rsidRPr="004A3467" w:rsidRDefault="007F01FA" w:rsidP="00EE6D61">
      <w:pPr>
        <w:pStyle w:val="Geenafstand"/>
        <w:tabs>
          <w:tab w:val="right" w:pos="9356"/>
        </w:tabs>
        <w:rPr>
          <w:rFonts w:cs="Arial"/>
          <w:lang w:val="nl-NL"/>
        </w:rPr>
      </w:pPr>
      <w:r w:rsidRPr="004A3467">
        <w:rPr>
          <w:rFonts w:cs="Arial"/>
          <w:lang w:val="nl-NL"/>
        </w:rPr>
        <w:t xml:space="preserve">Het is verplicht vooraf in te </w:t>
      </w:r>
      <w:r w:rsidRPr="007F01FA">
        <w:rPr>
          <w:szCs w:val="20"/>
        </w:rPr>
        <w:t>schrijven</w:t>
      </w:r>
      <w:r w:rsidRPr="004A3467">
        <w:rPr>
          <w:rFonts w:cs="Arial"/>
          <w:lang w:val="nl-NL"/>
        </w:rPr>
        <w:t>. Er zijn 2 moge</w:t>
      </w:r>
      <w:r w:rsidR="00DD5FE6">
        <w:rPr>
          <w:rFonts w:cs="Arial"/>
          <w:lang w:val="nl-NL"/>
        </w:rPr>
        <w:t>lijke manieren van inschrijven.</w:t>
      </w:r>
    </w:p>
    <w:p w:rsidR="007F01FA" w:rsidRPr="004A3467" w:rsidRDefault="001328E0" w:rsidP="007F01FA">
      <w:pPr>
        <w:pStyle w:val="Geenafstand"/>
        <w:numPr>
          <w:ilvl w:val="0"/>
          <w:numId w:val="21"/>
        </w:numPr>
        <w:tabs>
          <w:tab w:val="right" w:pos="9356"/>
        </w:tabs>
        <w:rPr>
          <w:rFonts w:cs="Arial"/>
          <w:lang w:val="nl-NL"/>
        </w:rPr>
      </w:pPr>
      <w:hyperlink r:id="rId8" w:tgtFrame="_blank" w:history="1">
        <w:r w:rsidR="007F01FA" w:rsidRPr="004A3467">
          <w:rPr>
            <w:rFonts w:cs="Arial"/>
            <w:lang w:val="nl-NL"/>
          </w:rPr>
          <w:t>via </w:t>
        </w:r>
        <w:r w:rsidR="007F01FA">
          <w:rPr>
            <w:rFonts w:cs="Arial"/>
            <w:lang w:val="nl-NL"/>
          </w:rPr>
          <w:t xml:space="preserve">het </w:t>
        </w:r>
        <w:r w:rsidR="007F01FA" w:rsidRPr="004A3467">
          <w:rPr>
            <w:rFonts w:cs="Arial"/>
            <w:lang w:val="nl-NL"/>
          </w:rPr>
          <w:t>onlinebetaalsysteem</w:t>
        </w:r>
      </w:hyperlink>
      <w:r w:rsidR="007F01FA">
        <w:rPr>
          <w:rFonts w:cs="Arial"/>
          <w:lang w:val="nl-NL"/>
        </w:rPr>
        <w:t xml:space="preserve"> Ticketgang</w:t>
      </w:r>
      <w:r w:rsidR="007F01FA" w:rsidRPr="004A3467">
        <w:rPr>
          <w:rFonts w:cs="Arial"/>
          <w:lang w:val="nl-NL"/>
        </w:rPr>
        <w:t>. </w:t>
      </w:r>
    </w:p>
    <w:p w:rsidR="007F01FA" w:rsidRDefault="007F01FA" w:rsidP="007F01FA">
      <w:pPr>
        <w:pStyle w:val="Geenafstand"/>
        <w:numPr>
          <w:ilvl w:val="0"/>
          <w:numId w:val="21"/>
        </w:numPr>
        <w:tabs>
          <w:tab w:val="right" w:pos="9356"/>
        </w:tabs>
        <w:rPr>
          <w:rFonts w:cs="Arial"/>
          <w:lang w:val="nl-NL"/>
        </w:rPr>
      </w:pPr>
      <w:r>
        <w:rPr>
          <w:rFonts w:cs="Arial"/>
          <w:lang w:val="nl-NL"/>
        </w:rPr>
        <w:t xml:space="preserve">Aan het loket (bij de dienst Vrije Tijd of in de bibliotheek, afhankelijk van het kamp). </w:t>
      </w:r>
      <w:r w:rsidRPr="004A3467">
        <w:rPr>
          <w:rFonts w:cs="Arial"/>
          <w:lang w:val="nl-NL"/>
        </w:rPr>
        <w:t>Het inschrijvingsgeld moet dan cash betaald worden.</w:t>
      </w:r>
    </w:p>
    <w:p w:rsidR="007F01FA" w:rsidRPr="00680BF5" w:rsidRDefault="007F01FA" w:rsidP="00EE6D61">
      <w:pPr>
        <w:pStyle w:val="Geenafstand"/>
        <w:tabs>
          <w:tab w:val="right" w:pos="9356"/>
        </w:tabs>
        <w:rPr>
          <w:rFonts w:cs="Arial"/>
          <w:lang w:val="nl-NL"/>
        </w:rPr>
      </w:pPr>
      <w:r w:rsidRPr="00680BF5">
        <w:rPr>
          <w:rFonts w:cs="Arial"/>
          <w:lang w:val="nl-NL"/>
        </w:rPr>
        <w:t xml:space="preserve">Het tijdstip waarop men kan inschrijven voor de verschillende vrijetijdsactiviteiten wordt meegedeeld in Publiek, de sociale media </w:t>
      </w:r>
      <w:r w:rsidR="00DD5FE6">
        <w:rPr>
          <w:rFonts w:cs="Arial"/>
          <w:lang w:val="nl-NL"/>
        </w:rPr>
        <w:t>en op de gemeentelijke website.</w:t>
      </w:r>
    </w:p>
    <w:p w:rsidR="007F01FA" w:rsidRPr="004A3467" w:rsidRDefault="007F01FA" w:rsidP="00EE6D61">
      <w:pPr>
        <w:pStyle w:val="Geenafstand"/>
        <w:tabs>
          <w:tab w:val="right" w:pos="9356"/>
        </w:tabs>
        <w:rPr>
          <w:rFonts w:cs="Arial"/>
          <w:lang w:val="nl-NL"/>
        </w:rPr>
      </w:pPr>
      <w:r w:rsidRPr="007F01FA">
        <w:rPr>
          <w:szCs w:val="20"/>
        </w:rPr>
        <w:t>Uitschrijven</w:t>
      </w:r>
      <w:r w:rsidR="00DD5FE6">
        <w:rPr>
          <w:rFonts w:cs="Arial"/>
          <w:lang w:val="nl-NL"/>
        </w:rPr>
        <w:t>:</w:t>
      </w:r>
    </w:p>
    <w:p w:rsidR="007F01FA" w:rsidRPr="004A3467" w:rsidRDefault="007F01FA" w:rsidP="007F01FA">
      <w:pPr>
        <w:pStyle w:val="Geenafstand"/>
        <w:numPr>
          <w:ilvl w:val="0"/>
          <w:numId w:val="21"/>
        </w:numPr>
        <w:tabs>
          <w:tab w:val="right" w:pos="9356"/>
        </w:tabs>
        <w:rPr>
          <w:rFonts w:cs="Arial"/>
          <w:lang w:val="nl-NL"/>
        </w:rPr>
      </w:pPr>
      <w:r w:rsidRPr="007F01FA">
        <w:rPr>
          <w:szCs w:val="20"/>
        </w:rPr>
        <w:t>Indien</w:t>
      </w:r>
      <w:r w:rsidRPr="004A3467">
        <w:rPr>
          <w:rFonts w:cs="Arial"/>
          <w:lang w:val="nl-NL"/>
        </w:rPr>
        <w:t xml:space="preserve"> een kind ziek is</w:t>
      </w:r>
      <w:r>
        <w:rPr>
          <w:rFonts w:cs="Arial"/>
          <w:lang w:val="nl-NL"/>
        </w:rPr>
        <w:t>,</w:t>
      </w:r>
      <w:r w:rsidRPr="004A3467">
        <w:rPr>
          <w:rFonts w:cs="Arial"/>
          <w:lang w:val="nl-NL"/>
        </w:rPr>
        <w:t xml:space="preserve"> vragen we de voorlegging van een geldig doktersattest. Dit attest kan tot twee weken na het einde van de betreffende vakantiewerking </w:t>
      </w:r>
      <w:r>
        <w:rPr>
          <w:rFonts w:cs="Arial"/>
          <w:lang w:val="nl-NL"/>
        </w:rPr>
        <w:t>ingediend worden bij</w:t>
      </w:r>
      <w:r w:rsidRPr="004A3467">
        <w:rPr>
          <w:rFonts w:cs="Arial"/>
          <w:lang w:val="nl-NL"/>
        </w:rPr>
        <w:t xml:space="preserve"> de </w:t>
      </w:r>
      <w:r w:rsidR="00DD5FE6">
        <w:rPr>
          <w:rFonts w:cs="Arial"/>
          <w:lang w:val="nl-NL"/>
        </w:rPr>
        <w:t xml:space="preserve">dienst Vrije Tijd </w:t>
      </w:r>
      <w:r>
        <w:rPr>
          <w:rFonts w:cs="Arial"/>
          <w:lang w:val="nl-NL"/>
        </w:rPr>
        <w:t>of in de bibliotheek</w:t>
      </w:r>
      <w:r w:rsidRPr="004A3467">
        <w:rPr>
          <w:rFonts w:cs="Arial"/>
          <w:lang w:val="nl-NL"/>
        </w:rPr>
        <w:t>. In geval van ziekte wordt het volledig inschrijvingsgeld terugbetaald.</w:t>
      </w:r>
    </w:p>
    <w:p w:rsidR="007F01FA" w:rsidRPr="004A3467" w:rsidRDefault="007F01FA" w:rsidP="007F01FA">
      <w:pPr>
        <w:pStyle w:val="Geenafstand"/>
        <w:numPr>
          <w:ilvl w:val="0"/>
          <w:numId w:val="21"/>
        </w:numPr>
        <w:tabs>
          <w:tab w:val="right" w:pos="9356"/>
        </w:tabs>
        <w:rPr>
          <w:rFonts w:cs="Arial"/>
          <w:lang w:val="nl-NL"/>
        </w:rPr>
      </w:pPr>
      <w:r w:rsidRPr="004A3467">
        <w:rPr>
          <w:rFonts w:cs="Arial"/>
          <w:lang w:val="nl-NL"/>
        </w:rPr>
        <w:t xml:space="preserve">In </w:t>
      </w:r>
      <w:r w:rsidRPr="007F01FA">
        <w:rPr>
          <w:szCs w:val="20"/>
        </w:rPr>
        <w:t>geval</w:t>
      </w:r>
      <w:r w:rsidRPr="004A3467">
        <w:rPr>
          <w:rFonts w:cs="Arial"/>
          <w:lang w:val="nl-NL"/>
        </w:rPr>
        <w:t xml:space="preserve"> van overmacht (overlijden naaste, enz.) wordt eveneens het volledig inschrijvingsgeld terugbetaald.</w:t>
      </w:r>
    </w:p>
    <w:p w:rsidR="007F01FA" w:rsidRPr="004A3467" w:rsidRDefault="007F01FA" w:rsidP="007F01FA">
      <w:pPr>
        <w:pStyle w:val="Geenafstand"/>
        <w:numPr>
          <w:ilvl w:val="0"/>
          <w:numId w:val="21"/>
        </w:numPr>
        <w:tabs>
          <w:tab w:val="right" w:pos="9356"/>
        </w:tabs>
        <w:rPr>
          <w:rFonts w:cs="Arial"/>
          <w:lang w:val="nl-NL"/>
        </w:rPr>
      </w:pPr>
      <w:r w:rsidRPr="004A3467">
        <w:rPr>
          <w:rFonts w:cs="Arial"/>
          <w:lang w:val="nl-NL"/>
        </w:rPr>
        <w:t xml:space="preserve">Indien </w:t>
      </w:r>
      <w:r w:rsidRPr="007F01FA">
        <w:rPr>
          <w:szCs w:val="20"/>
        </w:rPr>
        <w:t>een</w:t>
      </w:r>
      <w:r w:rsidRPr="004A3467">
        <w:rPr>
          <w:rFonts w:cs="Arial"/>
          <w:lang w:val="nl-NL"/>
        </w:rPr>
        <w:t xml:space="preserve"> kind wenst uit te schrijven voor één van de activiteiten, dan kan dit tot twee weken voor de start van de activiteit. In dit geval wordt er 10% administratieve kosten</w:t>
      </w:r>
      <w:r w:rsidR="00DF02D5">
        <w:rPr>
          <w:rFonts w:cs="Arial"/>
          <w:lang w:val="nl-NL"/>
        </w:rPr>
        <w:t xml:space="preserve"> van de kostprijs</w:t>
      </w:r>
      <w:r w:rsidRPr="004A3467">
        <w:rPr>
          <w:rFonts w:cs="Arial"/>
          <w:lang w:val="nl-NL"/>
        </w:rPr>
        <w:t xml:space="preserve"> afgehouden per geannuleerde dag.</w:t>
      </w:r>
    </w:p>
    <w:p w:rsidR="007F01FA" w:rsidRPr="004A3467" w:rsidRDefault="007F01FA" w:rsidP="007F01FA">
      <w:pPr>
        <w:pStyle w:val="Geenafstand"/>
        <w:numPr>
          <w:ilvl w:val="0"/>
          <w:numId w:val="21"/>
        </w:numPr>
        <w:tabs>
          <w:tab w:val="right" w:pos="9356"/>
        </w:tabs>
        <w:rPr>
          <w:rFonts w:cs="Arial"/>
          <w:lang w:val="nl-NL"/>
        </w:rPr>
      </w:pPr>
      <w:r w:rsidRPr="004A3467">
        <w:rPr>
          <w:rFonts w:cs="Arial"/>
          <w:lang w:val="nl-NL"/>
        </w:rPr>
        <w:t xml:space="preserve">In de andere </w:t>
      </w:r>
      <w:r w:rsidRPr="007F01FA">
        <w:rPr>
          <w:szCs w:val="20"/>
        </w:rPr>
        <w:t>gevallen</w:t>
      </w:r>
      <w:r w:rsidRPr="004A3467">
        <w:rPr>
          <w:rFonts w:cs="Arial"/>
          <w:lang w:val="nl-NL"/>
        </w:rPr>
        <w:t xml:space="preserve"> wordt het inschrijvingsgeld niet terugbe</w:t>
      </w:r>
      <w:r>
        <w:rPr>
          <w:rFonts w:cs="Arial"/>
          <w:lang w:val="nl-NL"/>
        </w:rPr>
        <w:t>taald. Gelieve dan toch</w:t>
      </w:r>
      <w:r w:rsidRPr="004A3467">
        <w:rPr>
          <w:rFonts w:cs="Arial"/>
          <w:lang w:val="nl-NL"/>
        </w:rPr>
        <w:t xml:space="preserve"> de dienst</w:t>
      </w:r>
      <w:r>
        <w:rPr>
          <w:rFonts w:cs="Arial"/>
          <w:lang w:val="nl-NL"/>
        </w:rPr>
        <w:t xml:space="preserve"> Vrije Tijd</w:t>
      </w:r>
      <w:r w:rsidRPr="004A3467">
        <w:rPr>
          <w:rFonts w:cs="Arial"/>
          <w:lang w:val="nl-NL"/>
        </w:rPr>
        <w:t xml:space="preserve"> te verwittigen </w:t>
      </w:r>
      <w:r>
        <w:rPr>
          <w:rFonts w:cs="Arial"/>
          <w:lang w:val="nl-NL"/>
        </w:rPr>
        <w:t>van de</w:t>
      </w:r>
      <w:r w:rsidRPr="004A3467">
        <w:rPr>
          <w:rFonts w:cs="Arial"/>
          <w:lang w:val="nl-NL"/>
        </w:rPr>
        <w:t xml:space="preserve"> afwezigheid.</w:t>
      </w:r>
    </w:p>
    <w:p w:rsidR="003A6AF6" w:rsidRPr="00A66F29" w:rsidRDefault="003A6AF6" w:rsidP="00A66F29">
      <w:pPr>
        <w:pStyle w:val="Geenafstand"/>
        <w:tabs>
          <w:tab w:val="right" w:pos="9356"/>
        </w:tabs>
        <w:rPr>
          <w:szCs w:val="20"/>
        </w:rPr>
      </w:pPr>
    </w:p>
    <w:p w:rsidR="00A66F29" w:rsidRPr="001608CC" w:rsidRDefault="00A66F29" w:rsidP="00A66F29">
      <w:pPr>
        <w:pStyle w:val="Geenafstand"/>
        <w:tabs>
          <w:tab w:val="right" w:pos="9356"/>
        </w:tabs>
        <w:rPr>
          <w:b/>
          <w:szCs w:val="20"/>
        </w:rPr>
      </w:pPr>
      <w:r w:rsidRPr="001608CC">
        <w:rPr>
          <w:b/>
          <w:szCs w:val="20"/>
        </w:rPr>
        <w:t>Artikel 5</w:t>
      </w:r>
      <w:r w:rsidR="00EE6D61">
        <w:rPr>
          <w:b/>
          <w:szCs w:val="20"/>
        </w:rPr>
        <w:t xml:space="preserve"> – annulering activiteit door gemeente</w:t>
      </w:r>
    </w:p>
    <w:p w:rsidR="00E1624B" w:rsidRDefault="00EE6D61" w:rsidP="00A66F29">
      <w:pPr>
        <w:pStyle w:val="Geenafstand"/>
        <w:tabs>
          <w:tab w:val="right" w:pos="9356"/>
        </w:tabs>
        <w:rPr>
          <w:rFonts w:cs="Arial"/>
          <w:lang w:val="nl-NL"/>
        </w:rPr>
      </w:pPr>
      <w:r w:rsidRPr="00494CBF">
        <w:rPr>
          <w:rFonts w:cs="Arial"/>
          <w:lang w:val="nl-NL"/>
        </w:rPr>
        <w:t>De activiteiten kunnen wegens overmacht of gebrek aan belangstelling worden geannuleerd door de gemeente. In dit geval wordt de volledige deelnameprijs terugbetaald aan de deelnemer. Er is geen recht op een schadevergoeding voor de deelnemer.</w:t>
      </w:r>
    </w:p>
    <w:p w:rsidR="00EE6D61" w:rsidRPr="00A66F29" w:rsidRDefault="00EE6D61" w:rsidP="00A66F29">
      <w:pPr>
        <w:pStyle w:val="Geenafstand"/>
        <w:tabs>
          <w:tab w:val="right" w:pos="9356"/>
        </w:tabs>
        <w:rPr>
          <w:szCs w:val="20"/>
        </w:rPr>
      </w:pPr>
    </w:p>
    <w:p w:rsidR="00A66F29" w:rsidRPr="001608CC" w:rsidRDefault="00A66F29" w:rsidP="00A66F29">
      <w:pPr>
        <w:pStyle w:val="Geenafstand"/>
        <w:tabs>
          <w:tab w:val="right" w:pos="9356"/>
        </w:tabs>
        <w:rPr>
          <w:b/>
          <w:szCs w:val="20"/>
        </w:rPr>
      </w:pPr>
      <w:r w:rsidRPr="001608CC">
        <w:rPr>
          <w:b/>
          <w:szCs w:val="20"/>
        </w:rPr>
        <w:t>Artikel 6</w:t>
      </w:r>
      <w:r w:rsidR="00EE6D61">
        <w:rPr>
          <w:b/>
          <w:szCs w:val="20"/>
        </w:rPr>
        <w:t xml:space="preserve"> – maximaal aantal deelnemers</w:t>
      </w:r>
    </w:p>
    <w:p w:rsidR="00A66F29" w:rsidRPr="00A66F29" w:rsidRDefault="00EE6D61" w:rsidP="00A66F29">
      <w:pPr>
        <w:pStyle w:val="Geenafstand"/>
        <w:tabs>
          <w:tab w:val="right" w:pos="9356"/>
        </w:tabs>
        <w:rPr>
          <w:szCs w:val="20"/>
        </w:rPr>
      </w:pPr>
      <w:r>
        <w:rPr>
          <w:rFonts w:cs="Arial"/>
          <w:lang w:val="nl-NL"/>
        </w:rPr>
        <w:t>Voor elk</w:t>
      </w:r>
      <w:r w:rsidRPr="004A3467">
        <w:rPr>
          <w:rFonts w:cs="Arial"/>
          <w:lang w:val="nl-NL"/>
        </w:rPr>
        <w:t xml:space="preserve"> kamp wordt </w:t>
      </w:r>
      <w:r>
        <w:rPr>
          <w:rFonts w:cs="Arial"/>
          <w:lang w:val="nl-NL"/>
        </w:rPr>
        <w:t>vooraf een maximaal</w:t>
      </w:r>
      <w:r w:rsidRPr="004A3467">
        <w:rPr>
          <w:rFonts w:cs="Arial"/>
          <w:lang w:val="nl-NL"/>
        </w:rPr>
        <w:t xml:space="preserve"> aantal deelnemers vastgelegd. </w:t>
      </w:r>
      <w:r>
        <w:rPr>
          <w:rFonts w:cs="Arial"/>
          <w:lang w:val="nl-NL"/>
        </w:rPr>
        <w:t>Dit</w:t>
      </w:r>
      <w:r w:rsidRPr="004A3467">
        <w:rPr>
          <w:rFonts w:cs="Arial"/>
          <w:lang w:val="nl-NL"/>
        </w:rPr>
        <w:t xml:space="preserve"> aantal wordt </w:t>
      </w:r>
      <w:r>
        <w:rPr>
          <w:rFonts w:cs="Arial"/>
          <w:lang w:val="nl-NL"/>
        </w:rPr>
        <w:t>in geen geval over</w:t>
      </w:r>
      <w:r w:rsidRPr="004A3467">
        <w:rPr>
          <w:rFonts w:cs="Arial"/>
          <w:lang w:val="nl-NL"/>
        </w:rPr>
        <w:t xml:space="preserve">schreden. </w:t>
      </w:r>
      <w:r w:rsidRPr="00494CBF">
        <w:rPr>
          <w:rFonts w:cs="Arial"/>
          <w:lang w:val="nl-NL"/>
        </w:rPr>
        <w:t>Bij annulatie worden de vrijgekomen plaatsen vrijgegeven in volgorde van de wachtlijst.</w:t>
      </w:r>
    </w:p>
    <w:p w:rsidR="00E1624B" w:rsidRDefault="00E1624B" w:rsidP="00A66F29">
      <w:pPr>
        <w:pStyle w:val="Geenafstand"/>
        <w:tabs>
          <w:tab w:val="right" w:pos="9356"/>
        </w:tabs>
        <w:rPr>
          <w:b/>
          <w:szCs w:val="20"/>
        </w:rPr>
      </w:pPr>
    </w:p>
    <w:p w:rsidR="00A66F29" w:rsidRPr="001608CC" w:rsidRDefault="00640C12" w:rsidP="00A66F29">
      <w:pPr>
        <w:pStyle w:val="Geenafstand"/>
        <w:tabs>
          <w:tab w:val="right" w:pos="9356"/>
        </w:tabs>
        <w:rPr>
          <w:b/>
          <w:szCs w:val="20"/>
        </w:rPr>
      </w:pPr>
      <w:r>
        <w:rPr>
          <w:b/>
          <w:szCs w:val="20"/>
        </w:rPr>
        <w:t>Artikel 7</w:t>
      </w:r>
      <w:r w:rsidR="00EE6D61">
        <w:rPr>
          <w:b/>
          <w:szCs w:val="20"/>
        </w:rPr>
        <w:t xml:space="preserve"> – verzekering</w:t>
      </w:r>
    </w:p>
    <w:p w:rsidR="00EE6D61" w:rsidRPr="006B0903" w:rsidRDefault="00EE6D61" w:rsidP="00EE6D61">
      <w:pPr>
        <w:pStyle w:val="Geenafstand"/>
        <w:numPr>
          <w:ilvl w:val="0"/>
          <w:numId w:val="21"/>
        </w:numPr>
        <w:tabs>
          <w:tab w:val="right" w:pos="9356"/>
        </w:tabs>
        <w:rPr>
          <w:rFonts w:cs="Arial"/>
          <w:lang w:val="nl-NL"/>
        </w:rPr>
      </w:pPr>
      <w:r w:rsidRPr="004A3467">
        <w:rPr>
          <w:rFonts w:cs="Arial"/>
          <w:lang w:val="nl-NL"/>
        </w:rPr>
        <w:t xml:space="preserve">Voor alle kinderen die deelnemen aan </w:t>
      </w:r>
      <w:r w:rsidRPr="00494CBF">
        <w:rPr>
          <w:rFonts w:cs="Arial"/>
          <w:lang w:val="nl-NL"/>
        </w:rPr>
        <w:t>vrijetijdsactiviteiten</w:t>
      </w:r>
      <w:r w:rsidRPr="004A3467">
        <w:rPr>
          <w:rFonts w:cs="Arial"/>
          <w:lang w:val="nl-NL"/>
        </w:rPr>
        <w:t xml:space="preserve"> w</w:t>
      </w:r>
      <w:r>
        <w:rPr>
          <w:rFonts w:cs="Arial"/>
          <w:lang w:val="nl-NL"/>
        </w:rPr>
        <w:t>ordt een verzekering afgesloten.</w:t>
      </w:r>
    </w:p>
    <w:p w:rsidR="00871591" w:rsidRPr="00EE6D61" w:rsidRDefault="00EE6D61" w:rsidP="00EE6D61">
      <w:pPr>
        <w:pStyle w:val="Geenafstand"/>
        <w:numPr>
          <w:ilvl w:val="0"/>
          <w:numId w:val="21"/>
        </w:numPr>
        <w:tabs>
          <w:tab w:val="right" w:pos="9356"/>
        </w:tabs>
        <w:rPr>
          <w:szCs w:val="20"/>
        </w:rPr>
      </w:pPr>
      <w:r w:rsidRPr="004A3467">
        <w:rPr>
          <w:rFonts w:cs="Arial"/>
          <w:lang w:val="nl-NL"/>
        </w:rPr>
        <w:t>Het gemeentebestuur is niet verantwoordelijk voor verlies van, schade aan of diefstal van goederen.</w:t>
      </w:r>
    </w:p>
    <w:p w:rsidR="00EE6D61" w:rsidRDefault="00EE6D61" w:rsidP="00EE6D61">
      <w:pPr>
        <w:pStyle w:val="Geenafstand"/>
        <w:tabs>
          <w:tab w:val="right" w:pos="9356"/>
        </w:tabs>
        <w:rPr>
          <w:rFonts w:cs="Arial"/>
          <w:lang w:val="nl-NL"/>
        </w:rPr>
      </w:pPr>
    </w:p>
    <w:p w:rsidR="00EE6D61" w:rsidRPr="001608CC" w:rsidRDefault="00EE6D61" w:rsidP="00EE6D61">
      <w:pPr>
        <w:pStyle w:val="Geenafstand"/>
        <w:tabs>
          <w:tab w:val="right" w:pos="9356"/>
        </w:tabs>
        <w:rPr>
          <w:b/>
          <w:szCs w:val="20"/>
        </w:rPr>
      </w:pPr>
      <w:r>
        <w:rPr>
          <w:b/>
          <w:szCs w:val="20"/>
        </w:rPr>
        <w:t>Artikel 8 – spel- en sportregels</w:t>
      </w:r>
    </w:p>
    <w:p w:rsidR="00EE6D61" w:rsidRPr="004A3467" w:rsidRDefault="00EE6D61" w:rsidP="00EE6D61">
      <w:pPr>
        <w:pStyle w:val="Geenafstand"/>
        <w:numPr>
          <w:ilvl w:val="0"/>
          <w:numId w:val="21"/>
        </w:numPr>
        <w:tabs>
          <w:tab w:val="right" w:pos="9356"/>
        </w:tabs>
        <w:rPr>
          <w:rFonts w:cs="Arial"/>
          <w:lang w:val="nl-NL"/>
        </w:rPr>
      </w:pPr>
      <w:r w:rsidRPr="004A3467">
        <w:rPr>
          <w:rFonts w:cs="Arial"/>
          <w:lang w:val="nl-NL"/>
        </w:rPr>
        <w:t xml:space="preserve">De kinderen dragen kledij aangepast aan de activiteit. Beschadiging van de kledij </w:t>
      </w:r>
      <w:r>
        <w:rPr>
          <w:rFonts w:cs="Arial"/>
          <w:lang w:val="nl-NL"/>
        </w:rPr>
        <w:t>gebeurt</w:t>
      </w:r>
      <w:r w:rsidR="00DF02D5">
        <w:rPr>
          <w:rFonts w:cs="Arial"/>
          <w:lang w:val="nl-NL"/>
        </w:rPr>
        <w:t xml:space="preserve"> op eigen risico.</w:t>
      </w:r>
    </w:p>
    <w:p w:rsidR="00EE6D61" w:rsidRPr="004A3467" w:rsidRDefault="00EE6D61" w:rsidP="00EE6D61">
      <w:pPr>
        <w:pStyle w:val="Geenafstand"/>
        <w:numPr>
          <w:ilvl w:val="0"/>
          <w:numId w:val="21"/>
        </w:numPr>
        <w:tabs>
          <w:tab w:val="right" w:pos="9356"/>
        </w:tabs>
        <w:rPr>
          <w:rFonts w:cs="Arial"/>
          <w:lang w:val="nl-NL"/>
        </w:rPr>
      </w:pPr>
      <w:r w:rsidRPr="004A3467">
        <w:rPr>
          <w:rFonts w:cs="Arial"/>
          <w:lang w:val="nl-NL"/>
        </w:rPr>
        <w:t xml:space="preserve">Verloren voorwerpen kunnen steeds worden opgevraagd </w:t>
      </w:r>
      <w:r>
        <w:rPr>
          <w:rFonts w:cs="Arial"/>
          <w:lang w:val="nl-NL"/>
        </w:rPr>
        <w:t>bij</w:t>
      </w:r>
      <w:r w:rsidRPr="004A3467">
        <w:rPr>
          <w:rFonts w:cs="Arial"/>
          <w:lang w:val="nl-NL"/>
        </w:rPr>
        <w:t xml:space="preserve"> de dienst Vrije Tijd. Na 1 maand worden de verloren voorwerpen </w:t>
      </w:r>
      <w:r>
        <w:rPr>
          <w:rFonts w:cs="Arial"/>
          <w:lang w:val="nl-NL"/>
        </w:rPr>
        <w:t>geschonken aan S</w:t>
      </w:r>
      <w:r w:rsidRPr="004A3467">
        <w:rPr>
          <w:rFonts w:cs="Arial"/>
          <w:lang w:val="nl-NL"/>
        </w:rPr>
        <w:t>pullenhulp of een kringloopwinkel</w:t>
      </w:r>
      <w:r>
        <w:rPr>
          <w:rFonts w:cs="Arial"/>
          <w:lang w:val="nl-NL"/>
        </w:rPr>
        <w:t>.</w:t>
      </w:r>
    </w:p>
    <w:p w:rsidR="00EE6D61" w:rsidRPr="004A3467" w:rsidRDefault="00EE6D61" w:rsidP="00EE6D61">
      <w:pPr>
        <w:pStyle w:val="Geenafstand"/>
        <w:numPr>
          <w:ilvl w:val="0"/>
          <w:numId w:val="21"/>
        </w:numPr>
        <w:tabs>
          <w:tab w:val="right" w:pos="9356"/>
        </w:tabs>
        <w:rPr>
          <w:rFonts w:cs="Arial"/>
          <w:lang w:val="nl-NL"/>
        </w:rPr>
      </w:pPr>
      <w:r w:rsidRPr="004A3467">
        <w:rPr>
          <w:rFonts w:cs="Arial"/>
          <w:lang w:val="nl-NL"/>
        </w:rPr>
        <w:t xml:space="preserve">Het meebrengen van kostbaar en persoonlijk materiaal </w:t>
      </w:r>
      <w:r>
        <w:rPr>
          <w:rFonts w:cs="Arial"/>
          <w:lang w:val="nl-NL"/>
        </w:rPr>
        <w:t>gebeurt</w:t>
      </w:r>
      <w:r w:rsidRPr="004A3467">
        <w:rPr>
          <w:rFonts w:cs="Arial"/>
          <w:lang w:val="nl-NL"/>
        </w:rPr>
        <w:t xml:space="preserve"> op eigen risico</w:t>
      </w:r>
      <w:r>
        <w:rPr>
          <w:rFonts w:cs="Arial"/>
          <w:lang w:val="nl-NL"/>
        </w:rPr>
        <w:t>.</w:t>
      </w:r>
    </w:p>
    <w:p w:rsidR="00EE6D61" w:rsidRPr="004A3467" w:rsidRDefault="00EE6D61" w:rsidP="00EE6D61">
      <w:pPr>
        <w:pStyle w:val="Geenafstand"/>
        <w:numPr>
          <w:ilvl w:val="0"/>
          <w:numId w:val="21"/>
        </w:numPr>
        <w:tabs>
          <w:tab w:val="right" w:pos="9356"/>
        </w:tabs>
        <w:rPr>
          <w:rFonts w:cs="Arial"/>
          <w:lang w:val="nl-NL"/>
        </w:rPr>
      </w:pPr>
      <w:r w:rsidRPr="004A3467">
        <w:rPr>
          <w:rFonts w:cs="Arial"/>
          <w:lang w:val="nl-NL"/>
        </w:rPr>
        <w:t xml:space="preserve">Kinderen brengen zelf een lunchpakket en drankjes mee. </w:t>
      </w:r>
      <w:r>
        <w:rPr>
          <w:rFonts w:cs="Arial"/>
          <w:lang w:val="nl-NL"/>
        </w:rPr>
        <w:t>Bij</w:t>
      </w:r>
      <w:r w:rsidRPr="004A3467">
        <w:rPr>
          <w:rFonts w:cs="Arial"/>
          <w:lang w:val="nl-NL"/>
        </w:rPr>
        <w:t xml:space="preserve"> ieder kamp </w:t>
      </w:r>
      <w:r>
        <w:rPr>
          <w:rFonts w:cs="Arial"/>
          <w:lang w:val="nl-NL"/>
        </w:rPr>
        <w:t>wordt vooraf</w:t>
      </w:r>
      <w:r w:rsidRPr="004A3467">
        <w:rPr>
          <w:rFonts w:cs="Arial"/>
          <w:lang w:val="nl-NL"/>
        </w:rPr>
        <w:t xml:space="preserve"> gecommuniceerd of </w:t>
      </w:r>
      <w:r>
        <w:rPr>
          <w:rFonts w:cs="Arial"/>
          <w:lang w:val="nl-NL"/>
        </w:rPr>
        <w:t>een warme maaltijd wordt</w:t>
      </w:r>
      <w:r w:rsidR="00DF02D5">
        <w:rPr>
          <w:rFonts w:cs="Arial"/>
          <w:lang w:val="nl-NL"/>
        </w:rPr>
        <w:t xml:space="preserve"> aangeboden.</w:t>
      </w:r>
    </w:p>
    <w:p w:rsidR="00EE6D61" w:rsidRPr="004A3467" w:rsidRDefault="00EE6D61" w:rsidP="00EE6D61">
      <w:pPr>
        <w:pStyle w:val="Geenafstand"/>
        <w:numPr>
          <w:ilvl w:val="0"/>
          <w:numId w:val="21"/>
        </w:numPr>
        <w:tabs>
          <w:tab w:val="right" w:pos="9356"/>
        </w:tabs>
        <w:rPr>
          <w:rFonts w:cs="Arial"/>
          <w:lang w:val="nl-NL"/>
        </w:rPr>
      </w:pPr>
      <w:r w:rsidRPr="004A3467">
        <w:rPr>
          <w:rFonts w:cs="Arial"/>
          <w:lang w:val="nl-NL"/>
        </w:rPr>
        <w:t>Alle richtlijnen van de begeleiders, de animatoren/monitoren en ander aangesteld personeel moeten worden opgevolgd.</w:t>
      </w:r>
    </w:p>
    <w:p w:rsidR="00EE6D61" w:rsidRPr="00494CBF" w:rsidRDefault="00EE6D61" w:rsidP="00EE6D61">
      <w:pPr>
        <w:pStyle w:val="Geenafstand"/>
        <w:numPr>
          <w:ilvl w:val="0"/>
          <w:numId w:val="21"/>
        </w:numPr>
        <w:tabs>
          <w:tab w:val="right" w:pos="9356"/>
        </w:tabs>
        <w:rPr>
          <w:rFonts w:cs="Arial"/>
          <w:lang w:val="nl-NL"/>
        </w:rPr>
      </w:pPr>
      <w:r w:rsidRPr="00494CBF">
        <w:rPr>
          <w:rFonts w:cs="Arial"/>
          <w:lang w:val="nl-NL"/>
        </w:rPr>
        <w:t>In geval van schade aan het spelmateriaal of aan het gebouw brengt de betrokkene onmiddellijk de hoofdverantwoordelijke op de hoogte.</w:t>
      </w:r>
    </w:p>
    <w:p w:rsidR="00EE6D61" w:rsidRDefault="00EE6D61" w:rsidP="00EE6D61">
      <w:pPr>
        <w:pStyle w:val="Geenafstand"/>
        <w:tabs>
          <w:tab w:val="right" w:pos="9356"/>
        </w:tabs>
        <w:rPr>
          <w:szCs w:val="20"/>
        </w:rPr>
      </w:pPr>
    </w:p>
    <w:p w:rsidR="00EE6D61" w:rsidRDefault="00EE6D61" w:rsidP="00EE6D61">
      <w:pPr>
        <w:pStyle w:val="Geenafstand"/>
        <w:tabs>
          <w:tab w:val="right" w:pos="9356"/>
        </w:tabs>
        <w:rPr>
          <w:szCs w:val="20"/>
        </w:rPr>
      </w:pPr>
    </w:p>
    <w:p w:rsidR="00EE6D61" w:rsidRPr="001608CC" w:rsidRDefault="00EE6D61" w:rsidP="00EE6D61">
      <w:pPr>
        <w:pStyle w:val="Geenafstand"/>
        <w:tabs>
          <w:tab w:val="right" w:pos="9356"/>
        </w:tabs>
        <w:rPr>
          <w:b/>
          <w:szCs w:val="20"/>
        </w:rPr>
      </w:pPr>
      <w:r w:rsidRPr="001608CC">
        <w:rPr>
          <w:b/>
          <w:szCs w:val="20"/>
        </w:rPr>
        <w:lastRenderedPageBreak/>
        <w:t xml:space="preserve">Artikel </w:t>
      </w:r>
      <w:r>
        <w:rPr>
          <w:b/>
          <w:szCs w:val="20"/>
        </w:rPr>
        <w:t>9 – privacy</w:t>
      </w:r>
    </w:p>
    <w:p w:rsidR="00EE6D61" w:rsidRPr="00A66F29" w:rsidRDefault="00EE6D61" w:rsidP="00EE6D61">
      <w:pPr>
        <w:pStyle w:val="Geenafstand"/>
        <w:tabs>
          <w:tab w:val="right" w:pos="9356"/>
        </w:tabs>
        <w:rPr>
          <w:szCs w:val="20"/>
        </w:rPr>
      </w:pPr>
      <w:r w:rsidRPr="004A3467">
        <w:rPr>
          <w:rFonts w:cs="Arial"/>
          <w:bCs/>
          <w:lang w:val="nl-NL"/>
        </w:rPr>
        <w:t>De persoonsgegevens voor de vrijetijdswerking van de gemeente worden momenteel verwerkt door Ticketgang BVBA</w:t>
      </w:r>
      <w:r>
        <w:rPr>
          <w:rFonts w:cs="Arial"/>
          <w:bCs/>
          <w:lang w:val="nl-NL"/>
        </w:rPr>
        <w:t xml:space="preserve">. </w:t>
      </w:r>
      <w:r w:rsidRPr="004A3467">
        <w:rPr>
          <w:rFonts w:cs="Arial"/>
          <w:bCs/>
          <w:lang w:val="nl-NL"/>
        </w:rPr>
        <w:t>De privacyverkl</w:t>
      </w:r>
      <w:r>
        <w:rPr>
          <w:rFonts w:cs="Arial"/>
          <w:bCs/>
          <w:lang w:val="nl-NL"/>
        </w:rPr>
        <w:t>aring van T</w:t>
      </w:r>
      <w:r w:rsidRPr="004A3467">
        <w:rPr>
          <w:rFonts w:cs="Arial"/>
          <w:bCs/>
          <w:lang w:val="nl-NL"/>
        </w:rPr>
        <w:t xml:space="preserve">icketgang is </w:t>
      </w:r>
      <w:r>
        <w:rPr>
          <w:rFonts w:cs="Arial"/>
          <w:bCs/>
          <w:lang w:val="nl-NL"/>
        </w:rPr>
        <w:t>aan</w:t>
      </w:r>
      <w:r w:rsidRPr="004A3467">
        <w:rPr>
          <w:rFonts w:cs="Arial"/>
          <w:bCs/>
          <w:lang w:val="nl-NL"/>
        </w:rPr>
        <w:t xml:space="preserve"> dit huishoudelijk reglement toegevoegd.</w:t>
      </w:r>
    </w:p>
    <w:p w:rsidR="00EE6D61" w:rsidRDefault="00EE6D61" w:rsidP="00EE6D61">
      <w:pPr>
        <w:pStyle w:val="Geenafstand"/>
        <w:tabs>
          <w:tab w:val="right" w:pos="9356"/>
        </w:tabs>
        <w:rPr>
          <w:b/>
          <w:szCs w:val="20"/>
        </w:rPr>
      </w:pPr>
    </w:p>
    <w:p w:rsidR="00EE6D61" w:rsidRPr="001608CC" w:rsidRDefault="00EE6D61" w:rsidP="00EE6D61">
      <w:pPr>
        <w:pStyle w:val="Geenafstand"/>
        <w:tabs>
          <w:tab w:val="right" w:pos="9356"/>
        </w:tabs>
        <w:rPr>
          <w:b/>
          <w:szCs w:val="20"/>
        </w:rPr>
      </w:pPr>
      <w:r>
        <w:rPr>
          <w:b/>
          <w:szCs w:val="20"/>
        </w:rPr>
        <w:t xml:space="preserve">Artikel 10 – </w:t>
      </w:r>
      <w:r w:rsidR="005F3BC0">
        <w:rPr>
          <w:b/>
          <w:szCs w:val="20"/>
        </w:rPr>
        <w:t>opmerkingen en klachten</w:t>
      </w:r>
    </w:p>
    <w:p w:rsidR="005F3BC0" w:rsidRDefault="005F3BC0" w:rsidP="005F3BC0">
      <w:pPr>
        <w:pStyle w:val="Geenafstand"/>
        <w:numPr>
          <w:ilvl w:val="0"/>
          <w:numId w:val="21"/>
        </w:numPr>
        <w:tabs>
          <w:tab w:val="right" w:pos="9356"/>
        </w:tabs>
        <w:rPr>
          <w:rFonts w:cs="Arial"/>
          <w:lang w:val="nl-NL"/>
        </w:rPr>
      </w:pPr>
      <w:r w:rsidRPr="004A3467">
        <w:rPr>
          <w:rFonts w:cs="Arial"/>
          <w:lang w:val="nl-NL"/>
        </w:rPr>
        <w:t>Opmerkingen worden gemeld aan de hoofdverantwoordelijke ter plaatse</w:t>
      </w:r>
      <w:r w:rsidR="00DF02D5">
        <w:rPr>
          <w:rFonts w:cs="Arial"/>
          <w:lang w:val="nl-NL"/>
        </w:rPr>
        <w:t>.</w:t>
      </w:r>
    </w:p>
    <w:p w:rsidR="00EE6D61" w:rsidRPr="005F3BC0" w:rsidRDefault="005F3BC0" w:rsidP="005F3BC0">
      <w:pPr>
        <w:pStyle w:val="Geenafstand"/>
        <w:numPr>
          <w:ilvl w:val="0"/>
          <w:numId w:val="21"/>
        </w:numPr>
        <w:tabs>
          <w:tab w:val="right" w:pos="9356"/>
        </w:tabs>
        <w:rPr>
          <w:szCs w:val="20"/>
        </w:rPr>
      </w:pPr>
      <w:r w:rsidRPr="00E24D9D">
        <w:rPr>
          <w:rFonts w:cs="Arial"/>
          <w:lang w:val="nl-NL"/>
        </w:rPr>
        <w:t>Klachten worden g</w:t>
      </w:r>
      <w:r w:rsidR="00DF02D5">
        <w:rPr>
          <w:rFonts w:cs="Arial"/>
          <w:lang w:val="nl-NL"/>
        </w:rPr>
        <w:t>emeld bij de dienst Vrije Tijd.</w:t>
      </w:r>
      <w:r w:rsidRPr="00E24D9D">
        <w:rPr>
          <w:rFonts w:cs="Arial"/>
          <w:lang w:val="nl-NL"/>
        </w:rPr>
        <w:t xml:space="preserve"> De dienst Vrije Tijd zal de klacht bekijken en eventuele acties ondernemen. Wanneer geen consensus wordt bereikt, kunnen de deelnemers of de ouders de klacht schriftelijk </w:t>
      </w:r>
      <w:r w:rsidR="00DF02D5">
        <w:rPr>
          <w:rFonts w:cs="Arial"/>
          <w:lang w:val="nl-NL"/>
        </w:rPr>
        <w:t>overmaken aan het c</w:t>
      </w:r>
      <w:r w:rsidRPr="00E24D9D">
        <w:rPr>
          <w:rFonts w:cs="Arial"/>
          <w:lang w:val="nl-NL"/>
        </w:rPr>
        <w:t xml:space="preserve">ollege van </w:t>
      </w:r>
      <w:r w:rsidR="00DF02D5">
        <w:rPr>
          <w:rFonts w:cs="Arial"/>
          <w:lang w:val="nl-NL"/>
        </w:rPr>
        <w:t>b</w:t>
      </w:r>
      <w:r w:rsidRPr="00E24D9D">
        <w:rPr>
          <w:rFonts w:cs="Arial"/>
          <w:lang w:val="nl-NL"/>
        </w:rPr>
        <w:t xml:space="preserve">urgemeester en </w:t>
      </w:r>
      <w:r w:rsidR="00DF02D5">
        <w:rPr>
          <w:rFonts w:cs="Arial"/>
          <w:lang w:val="nl-NL"/>
        </w:rPr>
        <w:t>s</w:t>
      </w:r>
      <w:r w:rsidRPr="00E24D9D">
        <w:rPr>
          <w:rFonts w:cs="Arial"/>
          <w:lang w:val="nl-NL"/>
        </w:rPr>
        <w:t>chepenen die de klacht zal registreren en onderzoeken. De ouders zullen vervolgens schriftelijk op de hoogte worden gesteld van de besluitvorming.</w:t>
      </w:r>
    </w:p>
    <w:p w:rsidR="005F3BC0" w:rsidRDefault="005F3BC0" w:rsidP="005F3BC0">
      <w:pPr>
        <w:pStyle w:val="Geenafstand"/>
        <w:tabs>
          <w:tab w:val="right" w:pos="9356"/>
        </w:tabs>
        <w:rPr>
          <w:rFonts w:cs="Arial"/>
          <w:lang w:val="nl-NL"/>
        </w:rPr>
      </w:pPr>
    </w:p>
    <w:p w:rsidR="005F3BC0" w:rsidRPr="001608CC" w:rsidRDefault="005F3BC0" w:rsidP="005F3BC0">
      <w:pPr>
        <w:pStyle w:val="Geenafstand"/>
        <w:tabs>
          <w:tab w:val="right" w:pos="9356"/>
        </w:tabs>
        <w:rPr>
          <w:b/>
          <w:szCs w:val="20"/>
        </w:rPr>
      </w:pPr>
      <w:r>
        <w:rPr>
          <w:b/>
          <w:szCs w:val="20"/>
        </w:rPr>
        <w:t>Artikel 11 – andere</w:t>
      </w:r>
    </w:p>
    <w:p w:rsidR="005F3BC0" w:rsidRDefault="005F3BC0" w:rsidP="005F3BC0">
      <w:pPr>
        <w:pStyle w:val="Geenafstand"/>
        <w:numPr>
          <w:ilvl w:val="0"/>
          <w:numId w:val="21"/>
        </w:numPr>
        <w:tabs>
          <w:tab w:val="right" w:pos="9356"/>
        </w:tabs>
        <w:rPr>
          <w:rFonts w:cs="Arial"/>
          <w:lang w:val="nl-NL"/>
        </w:rPr>
      </w:pPr>
      <w:r w:rsidRPr="00494CBF">
        <w:rPr>
          <w:rFonts w:cs="Arial"/>
          <w:lang w:val="nl-NL"/>
        </w:rPr>
        <w:t>Als tijdens een activiteit een deelnemer ziek wordt of een ernstig letsel oploopt, worden de ouders of een contactpersoon verwittigd. Uitgangspunt is dat één van de ouders het kind afhaalt. Enkel in geval van hoogdringendheid of overmacht zal de organisator het kind naar een medisch zorgverstrekker br</w:t>
      </w:r>
      <w:r w:rsidR="00DF02D5">
        <w:rPr>
          <w:rFonts w:cs="Arial"/>
          <w:lang w:val="nl-NL"/>
        </w:rPr>
        <w:t>engen.</w:t>
      </w:r>
    </w:p>
    <w:p w:rsidR="005F3BC0" w:rsidRPr="00B24812" w:rsidRDefault="005F3BC0" w:rsidP="005F3BC0">
      <w:pPr>
        <w:pStyle w:val="Geenafstand"/>
        <w:numPr>
          <w:ilvl w:val="0"/>
          <w:numId w:val="21"/>
        </w:numPr>
        <w:tabs>
          <w:tab w:val="right" w:pos="9356"/>
        </w:tabs>
        <w:rPr>
          <w:rFonts w:cs="Arial"/>
          <w:lang w:val="nl-NL"/>
        </w:rPr>
      </w:pPr>
      <w:r w:rsidRPr="00B24812">
        <w:rPr>
          <w:rFonts w:cs="Arial"/>
          <w:lang w:val="nl-NL"/>
        </w:rPr>
        <w:t>Deelnemers kunnen tijdens hun deelname aan een activiteit gefotografeerd worden door de gemeente. Deze foto’s kunnen gebruikt worden in gemeentelijke media. Onder geen enkel beding worden zij gebruikt in publicaties van derden. Ouders, contactpersonen of deelnemers hebben geen rechten op deze foto’s en geven door deelname aan een activiteit toestemming tot publicatie ervan in gemeentelijke media. Ouders die niet willen dat hun kind gefotografeerd wordt, melden dit voor de start van het kamp.</w:t>
      </w:r>
    </w:p>
    <w:p w:rsidR="005F3BC0" w:rsidRPr="00871591" w:rsidRDefault="005F3BC0" w:rsidP="005F3BC0">
      <w:pPr>
        <w:pStyle w:val="Geenafstand"/>
        <w:tabs>
          <w:tab w:val="right" w:pos="9356"/>
        </w:tabs>
        <w:rPr>
          <w:szCs w:val="20"/>
        </w:rPr>
      </w:pPr>
    </w:p>
    <w:sectPr w:rsidR="005F3BC0" w:rsidRPr="00871591" w:rsidSect="00FA1DF1">
      <w:headerReference w:type="default" r:id="rId9"/>
      <w:footerReference w:type="default" r:id="rId10"/>
      <w:pgSz w:w="11906" w:h="16838"/>
      <w:pgMar w:top="2694" w:right="1191"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8E0" w:rsidRDefault="001328E0" w:rsidP="004202F0">
      <w:pPr>
        <w:spacing w:after="0" w:line="240" w:lineRule="auto"/>
      </w:pPr>
      <w:r>
        <w:separator/>
      </w:r>
    </w:p>
  </w:endnote>
  <w:endnote w:type="continuationSeparator" w:id="0">
    <w:p w:rsidR="001328E0" w:rsidRDefault="001328E0" w:rsidP="0042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EFF" w:rsidRPr="00F55C77" w:rsidRDefault="007F01FA" w:rsidP="00F55C77">
    <w:pPr>
      <w:pStyle w:val="Voettekst"/>
      <w:tabs>
        <w:tab w:val="clear" w:pos="9072"/>
        <w:tab w:val="right" w:pos="9356"/>
      </w:tabs>
      <w:rPr>
        <w:sz w:val="18"/>
      </w:rPr>
    </w:pPr>
    <w:r>
      <w:rPr>
        <w:color w:val="808080" w:themeColor="background1" w:themeShade="80"/>
        <w:sz w:val="18"/>
      </w:rPr>
      <w:t>26 maart 2019</w:t>
    </w:r>
    <w:r w:rsidR="00F55C77">
      <w:rPr>
        <w:sz w:val="18"/>
      </w:rPr>
      <w:tab/>
    </w:r>
    <w:r w:rsidR="00F55C77">
      <w:rPr>
        <w:sz w:val="18"/>
      </w:rPr>
      <w:tab/>
    </w:r>
    <w:sdt>
      <w:sdtPr>
        <w:rPr>
          <w:sz w:val="18"/>
        </w:rPr>
        <w:id w:val="-239400878"/>
        <w:docPartObj>
          <w:docPartGallery w:val="Page Numbers (Bottom of Page)"/>
          <w:docPartUnique/>
        </w:docPartObj>
      </w:sdtPr>
      <w:sdtEndPr/>
      <w:sdtContent>
        <w:r w:rsidR="00F55C77" w:rsidRPr="00F55C77">
          <w:rPr>
            <w:noProof/>
            <w:color w:val="808080" w:themeColor="background1" w:themeShade="80"/>
            <w:sz w:val="18"/>
            <w:lang w:eastAsia="nl-BE"/>
          </w:rPr>
          <w:drawing>
            <wp:inline distT="0" distB="0" distL="0" distR="0" wp14:anchorId="37C7DDA8" wp14:editId="098F4CCD">
              <wp:extent cx="188033" cy="129516"/>
              <wp:effectExtent l="0" t="0" r="2540" b="444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39" cy="132275"/>
                      </a:xfrm>
                      <a:prstGeom prst="rect">
                        <a:avLst/>
                      </a:prstGeom>
                    </pic:spPr>
                  </pic:pic>
                </a:graphicData>
              </a:graphic>
            </wp:inline>
          </w:drawing>
        </w:r>
        <w:r w:rsidR="00F55C77" w:rsidRPr="00F55C77">
          <w:rPr>
            <w:sz w:val="18"/>
          </w:rPr>
          <w:t xml:space="preserve"> </w:t>
        </w:r>
        <w:r>
          <w:rPr>
            <w:color w:val="808080" w:themeColor="background1" w:themeShade="80"/>
            <w:sz w:val="18"/>
          </w:rPr>
          <w:t>Huishoudelijk r</w:t>
        </w:r>
        <w:r w:rsidR="00871591">
          <w:rPr>
            <w:color w:val="808080" w:themeColor="background1" w:themeShade="80"/>
            <w:sz w:val="18"/>
          </w:rPr>
          <w:t xml:space="preserve">eglement </w:t>
        </w:r>
        <w:r>
          <w:rPr>
            <w:color w:val="808080" w:themeColor="background1" w:themeShade="80"/>
            <w:sz w:val="18"/>
          </w:rPr>
          <w:t>vakantieactiviteiten</w:t>
        </w:r>
        <w:r w:rsidR="00F55C77" w:rsidRPr="00F55C77">
          <w:rPr>
            <w:color w:val="808080" w:themeColor="background1" w:themeShade="80"/>
            <w:sz w:val="18"/>
          </w:rPr>
          <w:t xml:space="preserve"> </w:t>
        </w:r>
        <w:r w:rsidR="00F55C77" w:rsidRPr="00F55C77">
          <w:rPr>
            <w:b/>
            <w:color w:val="808080" w:themeColor="background1" w:themeShade="80"/>
            <w:sz w:val="18"/>
          </w:rPr>
          <w:t xml:space="preserve">| </w:t>
        </w:r>
        <w:r w:rsidR="00F55C77" w:rsidRPr="00F55C77">
          <w:rPr>
            <w:color w:val="5E5E5E"/>
            <w:sz w:val="18"/>
          </w:rPr>
          <w:fldChar w:fldCharType="begin"/>
        </w:r>
        <w:r w:rsidR="00F55C77" w:rsidRPr="00F55C77">
          <w:rPr>
            <w:color w:val="5E5E5E"/>
            <w:sz w:val="18"/>
          </w:rPr>
          <w:instrText>PAGE   \* MERGEFORMAT</w:instrText>
        </w:r>
        <w:r w:rsidR="00F55C77" w:rsidRPr="00F55C77">
          <w:rPr>
            <w:color w:val="5E5E5E"/>
            <w:sz w:val="18"/>
          </w:rPr>
          <w:fldChar w:fldCharType="separate"/>
        </w:r>
        <w:r w:rsidR="00771D80" w:rsidRPr="00771D80">
          <w:rPr>
            <w:noProof/>
            <w:color w:val="5E5E5E"/>
            <w:sz w:val="18"/>
            <w:lang w:val="nl-NL"/>
          </w:rPr>
          <w:t>1</w:t>
        </w:r>
        <w:r w:rsidR="00F55C77" w:rsidRPr="00F55C77">
          <w:rPr>
            <w:color w:val="5E5E5E"/>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8E0" w:rsidRDefault="001328E0" w:rsidP="004202F0">
      <w:pPr>
        <w:spacing w:after="0" w:line="240" w:lineRule="auto"/>
      </w:pPr>
      <w:r>
        <w:separator/>
      </w:r>
    </w:p>
  </w:footnote>
  <w:footnote w:type="continuationSeparator" w:id="0">
    <w:p w:rsidR="001328E0" w:rsidRDefault="001328E0" w:rsidP="00420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2F0" w:rsidRDefault="00D1555B">
    <w:pPr>
      <w:pStyle w:val="Koptekst"/>
    </w:pPr>
    <w:r>
      <w:rPr>
        <w:noProof/>
        <w:lang w:eastAsia="nl-BE"/>
      </w:rPr>
      <w:drawing>
        <wp:anchor distT="0" distB="0" distL="114300" distR="114300" simplePos="0" relativeHeight="251657728" behindDoc="1" locked="0" layoutInCell="1" allowOverlap="1">
          <wp:simplePos x="0" y="0"/>
          <wp:positionH relativeFrom="column">
            <wp:posOffset>-687070</wp:posOffset>
          </wp:positionH>
          <wp:positionV relativeFrom="paragraph">
            <wp:posOffset>-412115</wp:posOffset>
          </wp:positionV>
          <wp:extent cx="7458710" cy="10299700"/>
          <wp:effectExtent l="0" t="0" r="8890" b="6350"/>
          <wp:wrapNone/>
          <wp:docPr id="10" name="Afbeelding 10" descr="document nieuwe huissti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 nieuwe huisstij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710" cy="10299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13"/>
      </v:shape>
    </w:pict>
  </w:numPicBullet>
  <w:abstractNum w:abstractNumId="0" w15:restartNumberingAfterBreak="0">
    <w:nsid w:val="03601706"/>
    <w:multiLevelType w:val="hybridMultilevel"/>
    <w:tmpl w:val="146A8DDC"/>
    <w:lvl w:ilvl="0" w:tplc="CDB8963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790118"/>
    <w:multiLevelType w:val="hybridMultilevel"/>
    <w:tmpl w:val="336879F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1AC37B4"/>
    <w:multiLevelType w:val="hybridMultilevel"/>
    <w:tmpl w:val="5C9AF61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47161F1"/>
    <w:multiLevelType w:val="hybridMultilevel"/>
    <w:tmpl w:val="177432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A310FB6"/>
    <w:multiLevelType w:val="hybridMultilevel"/>
    <w:tmpl w:val="88B2A9B2"/>
    <w:lvl w:ilvl="0" w:tplc="E110A5A0">
      <w:numFmt w:val="bullet"/>
      <w:lvlText w:val="-"/>
      <w:lvlJc w:val="left"/>
      <w:pPr>
        <w:ind w:left="1065" w:hanging="705"/>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3D4FB6"/>
    <w:multiLevelType w:val="hybridMultilevel"/>
    <w:tmpl w:val="8D7C69B6"/>
    <w:lvl w:ilvl="0" w:tplc="D818C868">
      <w:start w:val="1"/>
      <w:numFmt w:val="bullet"/>
      <w:pStyle w:val="Lijstalinea"/>
      <w:lvlText w:val=""/>
      <w:lvlJc w:val="left"/>
      <w:pPr>
        <w:ind w:left="1060" w:hanging="360"/>
      </w:pPr>
      <w:rPr>
        <w:rFonts w:ascii="Symbol" w:hAnsi="Symbol" w:hint="default"/>
      </w:rPr>
    </w:lvl>
    <w:lvl w:ilvl="1" w:tplc="08130003" w:tentative="1">
      <w:start w:val="1"/>
      <w:numFmt w:val="bullet"/>
      <w:lvlText w:val="o"/>
      <w:lvlJc w:val="left"/>
      <w:pPr>
        <w:ind w:left="1780" w:hanging="360"/>
      </w:pPr>
      <w:rPr>
        <w:rFonts w:ascii="Courier New" w:hAnsi="Courier New" w:cs="Courier New" w:hint="default"/>
      </w:rPr>
    </w:lvl>
    <w:lvl w:ilvl="2" w:tplc="08130005" w:tentative="1">
      <w:start w:val="1"/>
      <w:numFmt w:val="bullet"/>
      <w:lvlText w:val=""/>
      <w:lvlJc w:val="left"/>
      <w:pPr>
        <w:ind w:left="2500" w:hanging="360"/>
      </w:pPr>
      <w:rPr>
        <w:rFonts w:ascii="Wingdings" w:hAnsi="Wingdings" w:hint="default"/>
      </w:rPr>
    </w:lvl>
    <w:lvl w:ilvl="3" w:tplc="08130001" w:tentative="1">
      <w:start w:val="1"/>
      <w:numFmt w:val="bullet"/>
      <w:lvlText w:val=""/>
      <w:lvlJc w:val="left"/>
      <w:pPr>
        <w:ind w:left="3220" w:hanging="360"/>
      </w:pPr>
      <w:rPr>
        <w:rFonts w:ascii="Symbol" w:hAnsi="Symbol" w:hint="default"/>
      </w:rPr>
    </w:lvl>
    <w:lvl w:ilvl="4" w:tplc="08130003" w:tentative="1">
      <w:start w:val="1"/>
      <w:numFmt w:val="bullet"/>
      <w:lvlText w:val="o"/>
      <w:lvlJc w:val="left"/>
      <w:pPr>
        <w:ind w:left="3940" w:hanging="360"/>
      </w:pPr>
      <w:rPr>
        <w:rFonts w:ascii="Courier New" w:hAnsi="Courier New" w:cs="Courier New" w:hint="default"/>
      </w:rPr>
    </w:lvl>
    <w:lvl w:ilvl="5" w:tplc="08130005" w:tentative="1">
      <w:start w:val="1"/>
      <w:numFmt w:val="bullet"/>
      <w:lvlText w:val=""/>
      <w:lvlJc w:val="left"/>
      <w:pPr>
        <w:ind w:left="4660" w:hanging="360"/>
      </w:pPr>
      <w:rPr>
        <w:rFonts w:ascii="Wingdings" w:hAnsi="Wingdings" w:hint="default"/>
      </w:rPr>
    </w:lvl>
    <w:lvl w:ilvl="6" w:tplc="08130001" w:tentative="1">
      <w:start w:val="1"/>
      <w:numFmt w:val="bullet"/>
      <w:lvlText w:val=""/>
      <w:lvlJc w:val="left"/>
      <w:pPr>
        <w:ind w:left="5380" w:hanging="360"/>
      </w:pPr>
      <w:rPr>
        <w:rFonts w:ascii="Symbol" w:hAnsi="Symbol" w:hint="default"/>
      </w:rPr>
    </w:lvl>
    <w:lvl w:ilvl="7" w:tplc="08130003" w:tentative="1">
      <w:start w:val="1"/>
      <w:numFmt w:val="bullet"/>
      <w:lvlText w:val="o"/>
      <w:lvlJc w:val="left"/>
      <w:pPr>
        <w:ind w:left="6100" w:hanging="360"/>
      </w:pPr>
      <w:rPr>
        <w:rFonts w:ascii="Courier New" w:hAnsi="Courier New" w:cs="Courier New" w:hint="default"/>
      </w:rPr>
    </w:lvl>
    <w:lvl w:ilvl="8" w:tplc="08130005" w:tentative="1">
      <w:start w:val="1"/>
      <w:numFmt w:val="bullet"/>
      <w:lvlText w:val=""/>
      <w:lvlJc w:val="left"/>
      <w:pPr>
        <w:ind w:left="6820" w:hanging="360"/>
      </w:pPr>
      <w:rPr>
        <w:rFonts w:ascii="Wingdings" w:hAnsi="Wingdings" w:hint="default"/>
      </w:rPr>
    </w:lvl>
  </w:abstractNum>
  <w:abstractNum w:abstractNumId="6" w15:restartNumberingAfterBreak="0">
    <w:nsid w:val="1D6A1D42"/>
    <w:multiLevelType w:val="hybridMultilevel"/>
    <w:tmpl w:val="5F3CE2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58E04F8"/>
    <w:multiLevelType w:val="hybridMultilevel"/>
    <w:tmpl w:val="BC743898"/>
    <w:lvl w:ilvl="0" w:tplc="D3842D74">
      <w:start w:val="5"/>
      <w:numFmt w:val="bullet"/>
      <w:lvlText w:val="-"/>
      <w:lvlJc w:val="left"/>
      <w:pPr>
        <w:ind w:left="360" w:hanging="360"/>
      </w:pPr>
      <w:rPr>
        <w:rFonts w:ascii="Arial" w:eastAsiaTheme="minorHAnsi"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B453F14"/>
    <w:multiLevelType w:val="hybridMultilevel"/>
    <w:tmpl w:val="63F8B1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1944694"/>
    <w:multiLevelType w:val="hybridMultilevel"/>
    <w:tmpl w:val="23FA89C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3086B3E"/>
    <w:multiLevelType w:val="hybridMultilevel"/>
    <w:tmpl w:val="F48436D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4625260"/>
    <w:multiLevelType w:val="hybridMultilevel"/>
    <w:tmpl w:val="E4506EF2"/>
    <w:lvl w:ilvl="0" w:tplc="EB0E2472">
      <w:start w:val="1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B0C735E"/>
    <w:multiLevelType w:val="hybridMultilevel"/>
    <w:tmpl w:val="0172E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41B7077"/>
    <w:multiLevelType w:val="hybridMultilevel"/>
    <w:tmpl w:val="C6A8BBBE"/>
    <w:lvl w:ilvl="0" w:tplc="B6069716">
      <w:start w:val="5"/>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7C7529F"/>
    <w:multiLevelType w:val="hybridMultilevel"/>
    <w:tmpl w:val="CD888F12"/>
    <w:lvl w:ilvl="0" w:tplc="EB0E24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B5E1003"/>
    <w:multiLevelType w:val="hybridMultilevel"/>
    <w:tmpl w:val="0278EDD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168596D"/>
    <w:multiLevelType w:val="hybridMultilevel"/>
    <w:tmpl w:val="E140CEFC"/>
    <w:lvl w:ilvl="0" w:tplc="EB0E247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3A2300B"/>
    <w:multiLevelType w:val="hybridMultilevel"/>
    <w:tmpl w:val="8E8884F8"/>
    <w:lvl w:ilvl="0" w:tplc="04130009">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6A5847"/>
    <w:multiLevelType w:val="hybridMultilevel"/>
    <w:tmpl w:val="56BCD5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C1A0C71"/>
    <w:multiLevelType w:val="hybridMultilevel"/>
    <w:tmpl w:val="1C88CC6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15663C3"/>
    <w:multiLevelType w:val="hybridMultilevel"/>
    <w:tmpl w:val="24088FC2"/>
    <w:lvl w:ilvl="0" w:tplc="4044C8D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D9D68C4"/>
    <w:multiLevelType w:val="hybridMultilevel"/>
    <w:tmpl w:val="A13C151A"/>
    <w:lvl w:ilvl="0" w:tplc="EF0E9428">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6821883"/>
    <w:multiLevelType w:val="hybridMultilevel"/>
    <w:tmpl w:val="2DF8E7F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7A66EDA"/>
    <w:multiLevelType w:val="hybridMultilevel"/>
    <w:tmpl w:val="A14C759A"/>
    <w:lvl w:ilvl="0" w:tplc="9614FE4E">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0"/>
  </w:num>
  <w:num w:numId="4">
    <w:abstractNumId w:val="21"/>
  </w:num>
  <w:num w:numId="5">
    <w:abstractNumId w:val="14"/>
  </w:num>
  <w:num w:numId="6">
    <w:abstractNumId w:val="4"/>
  </w:num>
  <w:num w:numId="7">
    <w:abstractNumId w:val="16"/>
  </w:num>
  <w:num w:numId="8">
    <w:abstractNumId w:val="11"/>
  </w:num>
  <w:num w:numId="9">
    <w:abstractNumId w:val="23"/>
  </w:num>
  <w:num w:numId="10">
    <w:abstractNumId w:val="22"/>
  </w:num>
  <w:num w:numId="11">
    <w:abstractNumId w:val="18"/>
  </w:num>
  <w:num w:numId="12">
    <w:abstractNumId w:val="19"/>
  </w:num>
  <w:num w:numId="13">
    <w:abstractNumId w:val="12"/>
  </w:num>
  <w:num w:numId="14">
    <w:abstractNumId w:val="8"/>
  </w:num>
  <w:num w:numId="15">
    <w:abstractNumId w:val="3"/>
  </w:num>
  <w:num w:numId="16">
    <w:abstractNumId w:val="15"/>
  </w:num>
  <w:num w:numId="17">
    <w:abstractNumId w:val="1"/>
  </w:num>
  <w:num w:numId="18">
    <w:abstractNumId w:val="9"/>
  </w:num>
  <w:num w:numId="19">
    <w:abstractNumId w:val="13"/>
  </w:num>
  <w:num w:numId="20">
    <w:abstractNumId w:val="0"/>
  </w:num>
  <w:num w:numId="21">
    <w:abstractNumId w:val="6"/>
  </w:num>
  <w:num w:numId="22">
    <w:abstractNumId w:val="2"/>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E2"/>
    <w:rsid w:val="0000066C"/>
    <w:rsid w:val="00000F94"/>
    <w:rsid w:val="00002047"/>
    <w:rsid w:val="00002BC8"/>
    <w:rsid w:val="00003189"/>
    <w:rsid w:val="00003296"/>
    <w:rsid w:val="00003F7B"/>
    <w:rsid w:val="00004AA8"/>
    <w:rsid w:val="00005480"/>
    <w:rsid w:val="00005A05"/>
    <w:rsid w:val="000061BF"/>
    <w:rsid w:val="000069B9"/>
    <w:rsid w:val="00006A64"/>
    <w:rsid w:val="00007063"/>
    <w:rsid w:val="00007EB6"/>
    <w:rsid w:val="0001173F"/>
    <w:rsid w:val="00011DF7"/>
    <w:rsid w:val="00012360"/>
    <w:rsid w:val="0001267A"/>
    <w:rsid w:val="000136BA"/>
    <w:rsid w:val="00014CC8"/>
    <w:rsid w:val="00016019"/>
    <w:rsid w:val="000174D8"/>
    <w:rsid w:val="00017DDC"/>
    <w:rsid w:val="00020950"/>
    <w:rsid w:val="000214F3"/>
    <w:rsid w:val="00023114"/>
    <w:rsid w:val="00023841"/>
    <w:rsid w:val="00025B4B"/>
    <w:rsid w:val="00026A02"/>
    <w:rsid w:val="0003035E"/>
    <w:rsid w:val="0003046C"/>
    <w:rsid w:val="0003105F"/>
    <w:rsid w:val="00031533"/>
    <w:rsid w:val="000326DA"/>
    <w:rsid w:val="00032DA4"/>
    <w:rsid w:val="00033B34"/>
    <w:rsid w:val="000345F8"/>
    <w:rsid w:val="00034E7A"/>
    <w:rsid w:val="00035069"/>
    <w:rsid w:val="00036DF2"/>
    <w:rsid w:val="00036FCD"/>
    <w:rsid w:val="000373D5"/>
    <w:rsid w:val="00037522"/>
    <w:rsid w:val="0003762D"/>
    <w:rsid w:val="000377ED"/>
    <w:rsid w:val="00041514"/>
    <w:rsid w:val="00043687"/>
    <w:rsid w:val="000440B0"/>
    <w:rsid w:val="000443D3"/>
    <w:rsid w:val="0004521C"/>
    <w:rsid w:val="000501D8"/>
    <w:rsid w:val="0005074B"/>
    <w:rsid w:val="00050E29"/>
    <w:rsid w:val="00051B4A"/>
    <w:rsid w:val="00052408"/>
    <w:rsid w:val="00052952"/>
    <w:rsid w:val="000546CC"/>
    <w:rsid w:val="0005538A"/>
    <w:rsid w:val="00055475"/>
    <w:rsid w:val="000560E2"/>
    <w:rsid w:val="0005636A"/>
    <w:rsid w:val="0005654F"/>
    <w:rsid w:val="0005780E"/>
    <w:rsid w:val="00061A15"/>
    <w:rsid w:val="00061FB7"/>
    <w:rsid w:val="000624DA"/>
    <w:rsid w:val="00063664"/>
    <w:rsid w:val="00063B79"/>
    <w:rsid w:val="0006468E"/>
    <w:rsid w:val="00065AFF"/>
    <w:rsid w:val="00066C1F"/>
    <w:rsid w:val="00070BCD"/>
    <w:rsid w:val="00071947"/>
    <w:rsid w:val="00071A13"/>
    <w:rsid w:val="00073287"/>
    <w:rsid w:val="000738CA"/>
    <w:rsid w:val="00073FCB"/>
    <w:rsid w:val="000761E3"/>
    <w:rsid w:val="00076973"/>
    <w:rsid w:val="00076D48"/>
    <w:rsid w:val="000770FE"/>
    <w:rsid w:val="00080799"/>
    <w:rsid w:val="00080E38"/>
    <w:rsid w:val="00080FD5"/>
    <w:rsid w:val="00082466"/>
    <w:rsid w:val="00082A35"/>
    <w:rsid w:val="00082D58"/>
    <w:rsid w:val="000847DC"/>
    <w:rsid w:val="00085D63"/>
    <w:rsid w:val="00086699"/>
    <w:rsid w:val="000867CB"/>
    <w:rsid w:val="00090822"/>
    <w:rsid w:val="000937A9"/>
    <w:rsid w:val="00093F17"/>
    <w:rsid w:val="000952BB"/>
    <w:rsid w:val="00095EBD"/>
    <w:rsid w:val="00095FB4"/>
    <w:rsid w:val="00097308"/>
    <w:rsid w:val="00097B36"/>
    <w:rsid w:val="000A01A9"/>
    <w:rsid w:val="000A08EA"/>
    <w:rsid w:val="000A1102"/>
    <w:rsid w:val="000A1809"/>
    <w:rsid w:val="000A3AD8"/>
    <w:rsid w:val="000A59FB"/>
    <w:rsid w:val="000A5BEC"/>
    <w:rsid w:val="000B0993"/>
    <w:rsid w:val="000B09AB"/>
    <w:rsid w:val="000B0DED"/>
    <w:rsid w:val="000B1566"/>
    <w:rsid w:val="000B1763"/>
    <w:rsid w:val="000B18DB"/>
    <w:rsid w:val="000B2C0A"/>
    <w:rsid w:val="000B3B44"/>
    <w:rsid w:val="000B5AA0"/>
    <w:rsid w:val="000B684A"/>
    <w:rsid w:val="000B6A93"/>
    <w:rsid w:val="000C05BB"/>
    <w:rsid w:val="000C197F"/>
    <w:rsid w:val="000C2744"/>
    <w:rsid w:val="000C2E54"/>
    <w:rsid w:val="000C2EBF"/>
    <w:rsid w:val="000C300A"/>
    <w:rsid w:val="000C3FCA"/>
    <w:rsid w:val="000C4D92"/>
    <w:rsid w:val="000C5809"/>
    <w:rsid w:val="000C5EE3"/>
    <w:rsid w:val="000C79ED"/>
    <w:rsid w:val="000D0817"/>
    <w:rsid w:val="000D0BE3"/>
    <w:rsid w:val="000D2F5D"/>
    <w:rsid w:val="000D3FBB"/>
    <w:rsid w:val="000D4A2B"/>
    <w:rsid w:val="000D4DFE"/>
    <w:rsid w:val="000E02A4"/>
    <w:rsid w:val="000E0609"/>
    <w:rsid w:val="000E0805"/>
    <w:rsid w:val="000E1842"/>
    <w:rsid w:val="000E1D2C"/>
    <w:rsid w:val="000E2A18"/>
    <w:rsid w:val="000E2CD8"/>
    <w:rsid w:val="000E4452"/>
    <w:rsid w:val="000E60A0"/>
    <w:rsid w:val="000E729A"/>
    <w:rsid w:val="000F0DAE"/>
    <w:rsid w:val="000F19FE"/>
    <w:rsid w:val="000F1FF9"/>
    <w:rsid w:val="000F4DBE"/>
    <w:rsid w:val="000F592E"/>
    <w:rsid w:val="000F5C12"/>
    <w:rsid w:val="000F68B8"/>
    <w:rsid w:val="000F7F44"/>
    <w:rsid w:val="00100A8F"/>
    <w:rsid w:val="00101252"/>
    <w:rsid w:val="001038B1"/>
    <w:rsid w:val="00104E58"/>
    <w:rsid w:val="001051F4"/>
    <w:rsid w:val="0010726B"/>
    <w:rsid w:val="00107DB0"/>
    <w:rsid w:val="001105AB"/>
    <w:rsid w:val="001106B2"/>
    <w:rsid w:val="00110E20"/>
    <w:rsid w:val="00110EB9"/>
    <w:rsid w:val="0011166D"/>
    <w:rsid w:val="001124CD"/>
    <w:rsid w:val="0011256E"/>
    <w:rsid w:val="00113223"/>
    <w:rsid w:val="00114749"/>
    <w:rsid w:val="0011693A"/>
    <w:rsid w:val="0011707D"/>
    <w:rsid w:val="0012175D"/>
    <w:rsid w:val="00121B11"/>
    <w:rsid w:val="0012284A"/>
    <w:rsid w:val="00124953"/>
    <w:rsid w:val="00124EE3"/>
    <w:rsid w:val="00125148"/>
    <w:rsid w:val="0012542E"/>
    <w:rsid w:val="00125D02"/>
    <w:rsid w:val="00126501"/>
    <w:rsid w:val="001266E4"/>
    <w:rsid w:val="00126D48"/>
    <w:rsid w:val="00126E96"/>
    <w:rsid w:val="00127686"/>
    <w:rsid w:val="001315BD"/>
    <w:rsid w:val="00131F22"/>
    <w:rsid w:val="001323C8"/>
    <w:rsid w:val="001328E0"/>
    <w:rsid w:val="00133930"/>
    <w:rsid w:val="001353D0"/>
    <w:rsid w:val="00135540"/>
    <w:rsid w:val="001360ED"/>
    <w:rsid w:val="00136FD2"/>
    <w:rsid w:val="00140233"/>
    <w:rsid w:val="00140BE9"/>
    <w:rsid w:val="00140DF8"/>
    <w:rsid w:val="00141079"/>
    <w:rsid w:val="00142B2F"/>
    <w:rsid w:val="00142B66"/>
    <w:rsid w:val="00143C2B"/>
    <w:rsid w:val="001449B7"/>
    <w:rsid w:val="00145E0B"/>
    <w:rsid w:val="0014718B"/>
    <w:rsid w:val="00147ABC"/>
    <w:rsid w:val="00152249"/>
    <w:rsid w:val="001524B0"/>
    <w:rsid w:val="0015341A"/>
    <w:rsid w:val="001542AA"/>
    <w:rsid w:val="0015536C"/>
    <w:rsid w:val="00155584"/>
    <w:rsid w:val="00155B10"/>
    <w:rsid w:val="00155D96"/>
    <w:rsid w:val="00156CDD"/>
    <w:rsid w:val="00157789"/>
    <w:rsid w:val="001608CC"/>
    <w:rsid w:val="00162211"/>
    <w:rsid w:val="00162DE4"/>
    <w:rsid w:val="00167D85"/>
    <w:rsid w:val="00170EC9"/>
    <w:rsid w:val="00173385"/>
    <w:rsid w:val="00173D35"/>
    <w:rsid w:val="00174490"/>
    <w:rsid w:val="00174541"/>
    <w:rsid w:val="00175116"/>
    <w:rsid w:val="00175931"/>
    <w:rsid w:val="00180B7F"/>
    <w:rsid w:val="00180C9B"/>
    <w:rsid w:val="00180E53"/>
    <w:rsid w:val="0018314D"/>
    <w:rsid w:val="00183AA3"/>
    <w:rsid w:val="00187340"/>
    <w:rsid w:val="00187985"/>
    <w:rsid w:val="00190F02"/>
    <w:rsid w:val="0019328F"/>
    <w:rsid w:val="0019555D"/>
    <w:rsid w:val="00195AB0"/>
    <w:rsid w:val="00195C01"/>
    <w:rsid w:val="001A03A9"/>
    <w:rsid w:val="001A0F3B"/>
    <w:rsid w:val="001A1877"/>
    <w:rsid w:val="001A196C"/>
    <w:rsid w:val="001A2265"/>
    <w:rsid w:val="001A37AC"/>
    <w:rsid w:val="001A3A4D"/>
    <w:rsid w:val="001A5746"/>
    <w:rsid w:val="001A6667"/>
    <w:rsid w:val="001A72A5"/>
    <w:rsid w:val="001A7369"/>
    <w:rsid w:val="001A7957"/>
    <w:rsid w:val="001B1636"/>
    <w:rsid w:val="001B5841"/>
    <w:rsid w:val="001B7076"/>
    <w:rsid w:val="001B7428"/>
    <w:rsid w:val="001C041F"/>
    <w:rsid w:val="001C087D"/>
    <w:rsid w:val="001C295D"/>
    <w:rsid w:val="001C3191"/>
    <w:rsid w:val="001C5E46"/>
    <w:rsid w:val="001C5EFB"/>
    <w:rsid w:val="001C68E5"/>
    <w:rsid w:val="001C7155"/>
    <w:rsid w:val="001C783B"/>
    <w:rsid w:val="001C7FCD"/>
    <w:rsid w:val="001D2B8A"/>
    <w:rsid w:val="001D2B8C"/>
    <w:rsid w:val="001D4153"/>
    <w:rsid w:val="001D512C"/>
    <w:rsid w:val="001D7553"/>
    <w:rsid w:val="001D755B"/>
    <w:rsid w:val="001D7D80"/>
    <w:rsid w:val="001E149E"/>
    <w:rsid w:val="001E14DC"/>
    <w:rsid w:val="001E3463"/>
    <w:rsid w:val="001E4A21"/>
    <w:rsid w:val="001E5A50"/>
    <w:rsid w:val="001E5F16"/>
    <w:rsid w:val="001E6B56"/>
    <w:rsid w:val="001E7705"/>
    <w:rsid w:val="001E7C36"/>
    <w:rsid w:val="001F07C9"/>
    <w:rsid w:val="001F1209"/>
    <w:rsid w:val="001F301F"/>
    <w:rsid w:val="001F3904"/>
    <w:rsid w:val="001F448A"/>
    <w:rsid w:val="001F4715"/>
    <w:rsid w:val="001F5774"/>
    <w:rsid w:val="001F61CF"/>
    <w:rsid w:val="0020112D"/>
    <w:rsid w:val="0020145E"/>
    <w:rsid w:val="00202BA3"/>
    <w:rsid w:val="002030E1"/>
    <w:rsid w:val="002036EB"/>
    <w:rsid w:val="002037AB"/>
    <w:rsid w:val="00204E3C"/>
    <w:rsid w:val="002075A4"/>
    <w:rsid w:val="00207A05"/>
    <w:rsid w:val="002111D5"/>
    <w:rsid w:val="00212A7C"/>
    <w:rsid w:val="002140EE"/>
    <w:rsid w:val="00216BE0"/>
    <w:rsid w:val="002217A4"/>
    <w:rsid w:val="0022232C"/>
    <w:rsid w:val="0022455D"/>
    <w:rsid w:val="00224EB3"/>
    <w:rsid w:val="00225927"/>
    <w:rsid w:val="00225A8C"/>
    <w:rsid w:val="0022686A"/>
    <w:rsid w:val="002302E7"/>
    <w:rsid w:val="0023461E"/>
    <w:rsid w:val="002415FA"/>
    <w:rsid w:val="00243738"/>
    <w:rsid w:val="002442F9"/>
    <w:rsid w:val="0024449C"/>
    <w:rsid w:val="00247ED5"/>
    <w:rsid w:val="00252791"/>
    <w:rsid w:val="00253E11"/>
    <w:rsid w:val="00254916"/>
    <w:rsid w:val="00255F6B"/>
    <w:rsid w:val="002563F0"/>
    <w:rsid w:val="00256610"/>
    <w:rsid w:val="00261556"/>
    <w:rsid w:val="00263977"/>
    <w:rsid w:val="00264CB7"/>
    <w:rsid w:val="00265C30"/>
    <w:rsid w:val="00267A7F"/>
    <w:rsid w:val="00267F96"/>
    <w:rsid w:val="002714B3"/>
    <w:rsid w:val="002714FF"/>
    <w:rsid w:val="00271799"/>
    <w:rsid w:val="00272ADF"/>
    <w:rsid w:val="00273605"/>
    <w:rsid w:val="0027437F"/>
    <w:rsid w:val="002744A7"/>
    <w:rsid w:val="00274E09"/>
    <w:rsid w:val="002750AA"/>
    <w:rsid w:val="002750D4"/>
    <w:rsid w:val="00276797"/>
    <w:rsid w:val="00277464"/>
    <w:rsid w:val="00280566"/>
    <w:rsid w:val="00280CF8"/>
    <w:rsid w:val="00282D2E"/>
    <w:rsid w:val="002830F8"/>
    <w:rsid w:val="002838BB"/>
    <w:rsid w:val="00284BBD"/>
    <w:rsid w:val="00284ED2"/>
    <w:rsid w:val="00285D03"/>
    <w:rsid w:val="00286519"/>
    <w:rsid w:val="0028797B"/>
    <w:rsid w:val="00290B6A"/>
    <w:rsid w:val="00290D62"/>
    <w:rsid w:val="0029107A"/>
    <w:rsid w:val="00291751"/>
    <w:rsid w:val="00293E4B"/>
    <w:rsid w:val="00294CF5"/>
    <w:rsid w:val="002952CF"/>
    <w:rsid w:val="002952EB"/>
    <w:rsid w:val="002974C5"/>
    <w:rsid w:val="002974EF"/>
    <w:rsid w:val="002A025B"/>
    <w:rsid w:val="002A0451"/>
    <w:rsid w:val="002A0756"/>
    <w:rsid w:val="002A1698"/>
    <w:rsid w:val="002A187B"/>
    <w:rsid w:val="002A28A5"/>
    <w:rsid w:val="002A4284"/>
    <w:rsid w:val="002A6ABC"/>
    <w:rsid w:val="002B0574"/>
    <w:rsid w:val="002B0737"/>
    <w:rsid w:val="002B1B2B"/>
    <w:rsid w:val="002B1E81"/>
    <w:rsid w:val="002B2DBE"/>
    <w:rsid w:val="002B3865"/>
    <w:rsid w:val="002B4041"/>
    <w:rsid w:val="002B4319"/>
    <w:rsid w:val="002B4809"/>
    <w:rsid w:val="002C00F9"/>
    <w:rsid w:val="002C0AEB"/>
    <w:rsid w:val="002C2960"/>
    <w:rsid w:val="002C29C3"/>
    <w:rsid w:val="002C2A1A"/>
    <w:rsid w:val="002C36B9"/>
    <w:rsid w:val="002C3DC3"/>
    <w:rsid w:val="002C4A1F"/>
    <w:rsid w:val="002C5B0E"/>
    <w:rsid w:val="002C64C0"/>
    <w:rsid w:val="002C65AE"/>
    <w:rsid w:val="002C67F1"/>
    <w:rsid w:val="002C7047"/>
    <w:rsid w:val="002C7309"/>
    <w:rsid w:val="002D1616"/>
    <w:rsid w:val="002D2B4B"/>
    <w:rsid w:val="002D410D"/>
    <w:rsid w:val="002D4953"/>
    <w:rsid w:val="002D4DBC"/>
    <w:rsid w:val="002D5CF8"/>
    <w:rsid w:val="002D7904"/>
    <w:rsid w:val="002E0384"/>
    <w:rsid w:val="002E06C4"/>
    <w:rsid w:val="002E1ED3"/>
    <w:rsid w:val="002E205C"/>
    <w:rsid w:val="002E2F62"/>
    <w:rsid w:val="002E34CC"/>
    <w:rsid w:val="002E3F8E"/>
    <w:rsid w:val="002E4D4A"/>
    <w:rsid w:val="002E5079"/>
    <w:rsid w:val="002E55F1"/>
    <w:rsid w:val="002E6743"/>
    <w:rsid w:val="002F19A3"/>
    <w:rsid w:val="002F2992"/>
    <w:rsid w:val="002F320E"/>
    <w:rsid w:val="002F3332"/>
    <w:rsid w:val="002F44A9"/>
    <w:rsid w:val="002F48DA"/>
    <w:rsid w:val="002F5373"/>
    <w:rsid w:val="002F5C38"/>
    <w:rsid w:val="002F6D21"/>
    <w:rsid w:val="002F6E24"/>
    <w:rsid w:val="002F7292"/>
    <w:rsid w:val="002F73AB"/>
    <w:rsid w:val="00300284"/>
    <w:rsid w:val="00300E17"/>
    <w:rsid w:val="00301201"/>
    <w:rsid w:val="0030163E"/>
    <w:rsid w:val="0030321B"/>
    <w:rsid w:val="00304235"/>
    <w:rsid w:val="003055C6"/>
    <w:rsid w:val="00306275"/>
    <w:rsid w:val="00306AF4"/>
    <w:rsid w:val="00306ECC"/>
    <w:rsid w:val="00310E4F"/>
    <w:rsid w:val="00310E7A"/>
    <w:rsid w:val="00311242"/>
    <w:rsid w:val="00312C77"/>
    <w:rsid w:val="00313A59"/>
    <w:rsid w:val="00314B7D"/>
    <w:rsid w:val="003150AC"/>
    <w:rsid w:val="003152D4"/>
    <w:rsid w:val="0031565F"/>
    <w:rsid w:val="00320014"/>
    <w:rsid w:val="0032172D"/>
    <w:rsid w:val="0032315B"/>
    <w:rsid w:val="00324CC7"/>
    <w:rsid w:val="00325D7E"/>
    <w:rsid w:val="00325E5F"/>
    <w:rsid w:val="00326727"/>
    <w:rsid w:val="00330A9F"/>
    <w:rsid w:val="00330C34"/>
    <w:rsid w:val="003321C8"/>
    <w:rsid w:val="00333713"/>
    <w:rsid w:val="00334072"/>
    <w:rsid w:val="003340B1"/>
    <w:rsid w:val="00334531"/>
    <w:rsid w:val="00336672"/>
    <w:rsid w:val="003378CD"/>
    <w:rsid w:val="00342EE0"/>
    <w:rsid w:val="00344724"/>
    <w:rsid w:val="00345101"/>
    <w:rsid w:val="00346F88"/>
    <w:rsid w:val="00346FFC"/>
    <w:rsid w:val="003471FD"/>
    <w:rsid w:val="003474E8"/>
    <w:rsid w:val="003509B4"/>
    <w:rsid w:val="00351743"/>
    <w:rsid w:val="00351CFB"/>
    <w:rsid w:val="0035279A"/>
    <w:rsid w:val="00353F2A"/>
    <w:rsid w:val="0035464B"/>
    <w:rsid w:val="0035558D"/>
    <w:rsid w:val="00355FAB"/>
    <w:rsid w:val="003569A0"/>
    <w:rsid w:val="0035712A"/>
    <w:rsid w:val="003577A3"/>
    <w:rsid w:val="00357FD9"/>
    <w:rsid w:val="00360283"/>
    <w:rsid w:val="0036191D"/>
    <w:rsid w:val="00362463"/>
    <w:rsid w:val="003628A8"/>
    <w:rsid w:val="003641C4"/>
    <w:rsid w:val="003645B8"/>
    <w:rsid w:val="00365007"/>
    <w:rsid w:val="00365405"/>
    <w:rsid w:val="00365E9B"/>
    <w:rsid w:val="0036753C"/>
    <w:rsid w:val="003701A9"/>
    <w:rsid w:val="00371E9D"/>
    <w:rsid w:val="00373B88"/>
    <w:rsid w:val="00373D30"/>
    <w:rsid w:val="00373FF6"/>
    <w:rsid w:val="003741DD"/>
    <w:rsid w:val="003746D5"/>
    <w:rsid w:val="00374B09"/>
    <w:rsid w:val="003764FB"/>
    <w:rsid w:val="00376A02"/>
    <w:rsid w:val="00377488"/>
    <w:rsid w:val="00377D2B"/>
    <w:rsid w:val="00380A54"/>
    <w:rsid w:val="00380EDC"/>
    <w:rsid w:val="00381910"/>
    <w:rsid w:val="0038368D"/>
    <w:rsid w:val="003849A0"/>
    <w:rsid w:val="00386B54"/>
    <w:rsid w:val="00387223"/>
    <w:rsid w:val="00387394"/>
    <w:rsid w:val="00387BFD"/>
    <w:rsid w:val="00387F30"/>
    <w:rsid w:val="003909F9"/>
    <w:rsid w:val="00390D56"/>
    <w:rsid w:val="003918F3"/>
    <w:rsid w:val="00392FE5"/>
    <w:rsid w:val="0039369E"/>
    <w:rsid w:val="00393F15"/>
    <w:rsid w:val="003975EB"/>
    <w:rsid w:val="003A0E50"/>
    <w:rsid w:val="003A11D5"/>
    <w:rsid w:val="003A1828"/>
    <w:rsid w:val="003A1B10"/>
    <w:rsid w:val="003A1C7D"/>
    <w:rsid w:val="003A20F4"/>
    <w:rsid w:val="003A25D2"/>
    <w:rsid w:val="003A30FC"/>
    <w:rsid w:val="003A387A"/>
    <w:rsid w:val="003A53B6"/>
    <w:rsid w:val="003A59B1"/>
    <w:rsid w:val="003A6AF6"/>
    <w:rsid w:val="003A72A9"/>
    <w:rsid w:val="003A7D8A"/>
    <w:rsid w:val="003B034B"/>
    <w:rsid w:val="003B0B5B"/>
    <w:rsid w:val="003B1ED2"/>
    <w:rsid w:val="003B493A"/>
    <w:rsid w:val="003C2AA7"/>
    <w:rsid w:val="003C3170"/>
    <w:rsid w:val="003C3972"/>
    <w:rsid w:val="003C5A85"/>
    <w:rsid w:val="003C5F3E"/>
    <w:rsid w:val="003C666A"/>
    <w:rsid w:val="003C734D"/>
    <w:rsid w:val="003C78D1"/>
    <w:rsid w:val="003C7EAC"/>
    <w:rsid w:val="003C7FDF"/>
    <w:rsid w:val="003D039E"/>
    <w:rsid w:val="003D0974"/>
    <w:rsid w:val="003D09EA"/>
    <w:rsid w:val="003D1E03"/>
    <w:rsid w:val="003D29C8"/>
    <w:rsid w:val="003D2EC9"/>
    <w:rsid w:val="003D33EF"/>
    <w:rsid w:val="003D43B3"/>
    <w:rsid w:val="003D46BA"/>
    <w:rsid w:val="003D4913"/>
    <w:rsid w:val="003D4CAB"/>
    <w:rsid w:val="003D5875"/>
    <w:rsid w:val="003D6413"/>
    <w:rsid w:val="003E09EF"/>
    <w:rsid w:val="003E0CA4"/>
    <w:rsid w:val="003E42DB"/>
    <w:rsid w:val="003E491F"/>
    <w:rsid w:val="003E5C13"/>
    <w:rsid w:val="003E5CD4"/>
    <w:rsid w:val="003E647A"/>
    <w:rsid w:val="003E6519"/>
    <w:rsid w:val="003E731E"/>
    <w:rsid w:val="003E7CE3"/>
    <w:rsid w:val="003F16FE"/>
    <w:rsid w:val="003F1AFF"/>
    <w:rsid w:val="003F4C7E"/>
    <w:rsid w:val="003F7AFF"/>
    <w:rsid w:val="00400998"/>
    <w:rsid w:val="0040367F"/>
    <w:rsid w:val="0040517E"/>
    <w:rsid w:val="0040537D"/>
    <w:rsid w:val="00406430"/>
    <w:rsid w:val="004076FC"/>
    <w:rsid w:val="004078FC"/>
    <w:rsid w:val="0041040D"/>
    <w:rsid w:val="00411BC4"/>
    <w:rsid w:val="00412A39"/>
    <w:rsid w:val="0041330F"/>
    <w:rsid w:val="00413A25"/>
    <w:rsid w:val="00414426"/>
    <w:rsid w:val="00416503"/>
    <w:rsid w:val="004165A3"/>
    <w:rsid w:val="004167DE"/>
    <w:rsid w:val="00416D69"/>
    <w:rsid w:val="004172AD"/>
    <w:rsid w:val="004175EC"/>
    <w:rsid w:val="004202F0"/>
    <w:rsid w:val="0042259F"/>
    <w:rsid w:val="0042343C"/>
    <w:rsid w:val="00423E06"/>
    <w:rsid w:val="00430B81"/>
    <w:rsid w:val="00430EC9"/>
    <w:rsid w:val="0043154F"/>
    <w:rsid w:val="0043163E"/>
    <w:rsid w:val="00431AD5"/>
    <w:rsid w:val="00431D5E"/>
    <w:rsid w:val="00431D96"/>
    <w:rsid w:val="00431FDB"/>
    <w:rsid w:val="004332F4"/>
    <w:rsid w:val="004336BC"/>
    <w:rsid w:val="00433AD6"/>
    <w:rsid w:val="00434BC3"/>
    <w:rsid w:val="004361DD"/>
    <w:rsid w:val="00437B3F"/>
    <w:rsid w:val="00437C68"/>
    <w:rsid w:val="004401D5"/>
    <w:rsid w:val="004404F3"/>
    <w:rsid w:val="004418F2"/>
    <w:rsid w:val="004421CC"/>
    <w:rsid w:val="00443FCF"/>
    <w:rsid w:val="004446CA"/>
    <w:rsid w:val="004459E4"/>
    <w:rsid w:val="00445D4B"/>
    <w:rsid w:val="004472A6"/>
    <w:rsid w:val="00447A5F"/>
    <w:rsid w:val="00447F2B"/>
    <w:rsid w:val="0045038C"/>
    <w:rsid w:val="004504D4"/>
    <w:rsid w:val="0045283F"/>
    <w:rsid w:val="00456009"/>
    <w:rsid w:val="0045648A"/>
    <w:rsid w:val="00456B5A"/>
    <w:rsid w:val="00457A4F"/>
    <w:rsid w:val="00457AED"/>
    <w:rsid w:val="0046226F"/>
    <w:rsid w:val="00462D2F"/>
    <w:rsid w:val="00462FD4"/>
    <w:rsid w:val="004635E2"/>
    <w:rsid w:val="00463DD8"/>
    <w:rsid w:val="00464D83"/>
    <w:rsid w:val="00467E0E"/>
    <w:rsid w:val="00471A99"/>
    <w:rsid w:val="00472526"/>
    <w:rsid w:val="00477FCB"/>
    <w:rsid w:val="0048045B"/>
    <w:rsid w:val="00480552"/>
    <w:rsid w:val="004816FF"/>
    <w:rsid w:val="0048196F"/>
    <w:rsid w:val="0048221C"/>
    <w:rsid w:val="0048292D"/>
    <w:rsid w:val="00483288"/>
    <w:rsid w:val="00483A09"/>
    <w:rsid w:val="00484456"/>
    <w:rsid w:val="0048452C"/>
    <w:rsid w:val="004863C3"/>
    <w:rsid w:val="004864D7"/>
    <w:rsid w:val="00486B56"/>
    <w:rsid w:val="00487A80"/>
    <w:rsid w:val="00490B01"/>
    <w:rsid w:val="00491916"/>
    <w:rsid w:val="00491FBC"/>
    <w:rsid w:val="004922AD"/>
    <w:rsid w:val="004934DF"/>
    <w:rsid w:val="004946D7"/>
    <w:rsid w:val="00495245"/>
    <w:rsid w:val="00495298"/>
    <w:rsid w:val="004955A7"/>
    <w:rsid w:val="0049788D"/>
    <w:rsid w:val="00497D47"/>
    <w:rsid w:val="004A3B00"/>
    <w:rsid w:val="004A45FB"/>
    <w:rsid w:val="004A55EC"/>
    <w:rsid w:val="004A61CF"/>
    <w:rsid w:val="004A6429"/>
    <w:rsid w:val="004A6DB3"/>
    <w:rsid w:val="004A72BE"/>
    <w:rsid w:val="004A797A"/>
    <w:rsid w:val="004B0654"/>
    <w:rsid w:val="004B218D"/>
    <w:rsid w:val="004B2AEF"/>
    <w:rsid w:val="004B2CEF"/>
    <w:rsid w:val="004B3FB4"/>
    <w:rsid w:val="004B45BE"/>
    <w:rsid w:val="004B4950"/>
    <w:rsid w:val="004B49C4"/>
    <w:rsid w:val="004B52EC"/>
    <w:rsid w:val="004B653F"/>
    <w:rsid w:val="004B6648"/>
    <w:rsid w:val="004B6BE3"/>
    <w:rsid w:val="004B6C4A"/>
    <w:rsid w:val="004B6F4C"/>
    <w:rsid w:val="004B77F1"/>
    <w:rsid w:val="004C0086"/>
    <w:rsid w:val="004C00E8"/>
    <w:rsid w:val="004C0C63"/>
    <w:rsid w:val="004C1B6B"/>
    <w:rsid w:val="004C22E1"/>
    <w:rsid w:val="004C2368"/>
    <w:rsid w:val="004C2D91"/>
    <w:rsid w:val="004C4AD6"/>
    <w:rsid w:val="004C589C"/>
    <w:rsid w:val="004C593D"/>
    <w:rsid w:val="004C6D20"/>
    <w:rsid w:val="004C6DD7"/>
    <w:rsid w:val="004D13A6"/>
    <w:rsid w:val="004D2F53"/>
    <w:rsid w:val="004D45CE"/>
    <w:rsid w:val="004D46A1"/>
    <w:rsid w:val="004D5CD0"/>
    <w:rsid w:val="004D6905"/>
    <w:rsid w:val="004D7296"/>
    <w:rsid w:val="004D76DE"/>
    <w:rsid w:val="004D76EF"/>
    <w:rsid w:val="004E282B"/>
    <w:rsid w:val="004E489E"/>
    <w:rsid w:val="004E728A"/>
    <w:rsid w:val="004E7837"/>
    <w:rsid w:val="004F02EC"/>
    <w:rsid w:val="004F05CC"/>
    <w:rsid w:val="004F0B01"/>
    <w:rsid w:val="004F0E41"/>
    <w:rsid w:val="004F0E5A"/>
    <w:rsid w:val="004F1BA0"/>
    <w:rsid w:val="004F2352"/>
    <w:rsid w:val="004F2F65"/>
    <w:rsid w:val="004F33CB"/>
    <w:rsid w:val="004F3B9A"/>
    <w:rsid w:val="004F4757"/>
    <w:rsid w:val="004F50E4"/>
    <w:rsid w:val="004F686E"/>
    <w:rsid w:val="004F75B8"/>
    <w:rsid w:val="00500240"/>
    <w:rsid w:val="00500F2E"/>
    <w:rsid w:val="00503550"/>
    <w:rsid w:val="005037FC"/>
    <w:rsid w:val="00504732"/>
    <w:rsid w:val="005061BC"/>
    <w:rsid w:val="0050745E"/>
    <w:rsid w:val="005075B9"/>
    <w:rsid w:val="005100F7"/>
    <w:rsid w:val="0051555F"/>
    <w:rsid w:val="005161A1"/>
    <w:rsid w:val="0051638C"/>
    <w:rsid w:val="00517614"/>
    <w:rsid w:val="00517B3C"/>
    <w:rsid w:val="00520630"/>
    <w:rsid w:val="005230BB"/>
    <w:rsid w:val="005234C9"/>
    <w:rsid w:val="00524776"/>
    <w:rsid w:val="00526C6D"/>
    <w:rsid w:val="005274AE"/>
    <w:rsid w:val="0052782F"/>
    <w:rsid w:val="005304DE"/>
    <w:rsid w:val="005313ED"/>
    <w:rsid w:val="005317D5"/>
    <w:rsid w:val="00532292"/>
    <w:rsid w:val="00532F45"/>
    <w:rsid w:val="00533224"/>
    <w:rsid w:val="005352F3"/>
    <w:rsid w:val="00540092"/>
    <w:rsid w:val="00542209"/>
    <w:rsid w:val="005459C5"/>
    <w:rsid w:val="00546B7D"/>
    <w:rsid w:val="00546BA7"/>
    <w:rsid w:val="0054770C"/>
    <w:rsid w:val="00550B79"/>
    <w:rsid w:val="00551449"/>
    <w:rsid w:val="00552B38"/>
    <w:rsid w:val="00554056"/>
    <w:rsid w:val="00554563"/>
    <w:rsid w:val="0055460F"/>
    <w:rsid w:val="00555E27"/>
    <w:rsid w:val="00556687"/>
    <w:rsid w:val="0055719E"/>
    <w:rsid w:val="0056107D"/>
    <w:rsid w:val="005611FD"/>
    <w:rsid w:val="00561355"/>
    <w:rsid w:val="00563860"/>
    <w:rsid w:val="00563E86"/>
    <w:rsid w:val="00565804"/>
    <w:rsid w:val="00565C70"/>
    <w:rsid w:val="00566C29"/>
    <w:rsid w:val="005670BB"/>
    <w:rsid w:val="00567A5E"/>
    <w:rsid w:val="00570C4B"/>
    <w:rsid w:val="00572EAA"/>
    <w:rsid w:val="0057542C"/>
    <w:rsid w:val="00575AA9"/>
    <w:rsid w:val="00580752"/>
    <w:rsid w:val="00580C9B"/>
    <w:rsid w:val="005816EF"/>
    <w:rsid w:val="00581C28"/>
    <w:rsid w:val="00582477"/>
    <w:rsid w:val="00584239"/>
    <w:rsid w:val="00585173"/>
    <w:rsid w:val="00585393"/>
    <w:rsid w:val="00586953"/>
    <w:rsid w:val="005871DB"/>
    <w:rsid w:val="0058739D"/>
    <w:rsid w:val="00591442"/>
    <w:rsid w:val="005914C2"/>
    <w:rsid w:val="00593D35"/>
    <w:rsid w:val="00595687"/>
    <w:rsid w:val="00595A6F"/>
    <w:rsid w:val="00595F19"/>
    <w:rsid w:val="005960A9"/>
    <w:rsid w:val="00596C50"/>
    <w:rsid w:val="005A010F"/>
    <w:rsid w:val="005A0226"/>
    <w:rsid w:val="005A0E5F"/>
    <w:rsid w:val="005A116A"/>
    <w:rsid w:val="005A12E9"/>
    <w:rsid w:val="005A17F5"/>
    <w:rsid w:val="005A1BEC"/>
    <w:rsid w:val="005A1DFE"/>
    <w:rsid w:val="005A29D4"/>
    <w:rsid w:val="005A2A4A"/>
    <w:rsid w:val="005A3500"/>
    <w:rsid w:val="005A3AD3"/>
    <w:rsid w:val="005A4C3C"/>
    <w:rsid w:val="005A4F05"/>
    <w:rsid w:val="005A5385"/>
    <w:rsid w:val="005A5741"/>
    <w:rsid w:val="005A7435"/>
    <w:rsid w:val="005B0E91"/>
    <w:rsid w:val="005B150C"/>
    <w:rsid w:val="005B22BC"/>
    <w:rsid w:val="005B2410"/>
    <w:rsid w:val="005B3C69"/>
    <w:rsid w:val="005B4277"/>
    <w:rsid w:val="005B4850"/>
    <w:rsid w:val="005B4B62"/>
    <w:rsid w:val="005B510A"/>
    <w:rsid w:val="005B6113"/>
    <w:rsid w:val="005B6D76"/>
    <w:rsid w:val="005C018C"/>
    <w:rsid w:val="005C13BA"/>
    <w:rsid w:val="005C1831"/>
    <w:rsid w:val="005C27EF"/>
    <w:rsid w:val="005C3544"/>
    <w:rsid w:val="005C5A5D"/>
    <w:rsid w:val="005C5BB6"/>
    <w:rsid w:val="005C7CB7"/>
    <w:rsid w:val="005D2EF5"/>
    <w:rsid w:val="005D3179"/>
    <w:rsid w:val="005D3C42"/>
    <w:rsid w:val="005D7739"/>
    <w:rsid w:val="005D7A2A"/>
    <w:rsid w:val="005E0D01"/>
    <w:rsid w:val="005E1E59"/>
    <w:rsid w:val="005E29D4"/>
    <w:rsid w:val="005E3319"/>
    <w:rsid w:val="005E424A"/>
    <w:rsid w:val="005E43E9"/>
    <w:rsid w:val="005E54C6"/>
    <w:rsid w:val="005E5B65"/>
    <w:rsid w:val="005E5F07"/>
    <w:rsid w:val="005E64F4"/>
    <w:rsid w:val="005E708A"/>
    <w:rsid w:val="005F11AF"/>
    <w:rsid w:val="005F18E9"/>
    <w:rsid w:val="005F1BA5"/>
    <w:rsid w:val="005F21F0"/>
    <w:rsid w:val="005F3A68"/>
    <w:rsid w:val="005F3A8E"/>
    <w:rsid w:val="005F3BC0"/>
    <w:rsid w:val="005F4A46"/>
    <w:rsid w:val="005F6041"/>
    <w:rsid w:val="005F71DA"/>
    <w:rsid w:val="00601CD0"/>
    <w:rsid w:val="006032D5"/>
    <w:rsid w:val="00605C33"/>
    <w:rsid w:val="00605C62"/>
    <w:rsid w:val="00607759"/>
    <w:rsid w:val="00607CA9"/>
    <w:rsid w:val="0061072B"/>
    <w:rsid w:val="00610774"/>
    <w:rsid w:val="0061143B"/>
    <w:rsid w:val="00611822"/>
    <w:rsid w:val="0061202F"/>
    <w:rsid w:val="00613375"/>
    <w:rsid w:val="00613521"/>
    <w:rsid w:val="00614585"/>
    <w:rsid w:val="006152C1"/>
    <w:rsid w:val="00617549"/>
    <w:rsid w:val="00617D6B"/>
    <w:rsid w:val="00617EC0"/>
    <w:rsid w:val="0062028F"/>
    <w:rsid w:val="00621111"/>
    <w:rsid w:val="00621FA4"/>
    <w:rsid w:val="00625E15"/>
    <w:rsid w:val="006277C5"/>
    <w:rsid w:val="0063305D"/>
    <w:rsid w:val="00633429"/>
    <w:rsid w:val="006337BF"/>
    <w:rsid w:val="006348FB"/>
    <w:rsid w:val="00635F97"/>
    <w:rsid w:val="0063690A"/>
    <w:rsid w:val="006403A5"/>
    <w:rsid w:val="00640C12"/>
    <w:rsid w:val="00642889"/>
    <w:rsid w:val="00642D64"/>
    <w:rsid w:val="00642ED5"/>
    <w:rsid w:val="006509CB"/>
    <w:rsid w:val="00651915"/>
    <w:rsid w:val="00653394"/>
    <w:rsid w:val="006539E0"/>
    <w:rsid w:val="00653F02"/>
    <w:rsid w:val="00657509"/>
    <w:rsid w:val="00657C4D"/>
    <w:rsid w:val="006609A7"/>
    <w:rsid w:val="00660C68"/>
    <w:rsid w:val="00662A25"/>
    <w:rsid w:val="006638D6"/>
    <w:rsid w:val="006645C9"/>
    <w:rsid w:val="00664D18"/>
    <w:rsid w:val="00670A94"/>
    <w:rsid w:val="00670F03"/>
    <w:rsid w:val="006728FB"/>
    <w:rsid w:val="00672E09"/>
    <w:rsid w:val="00672EB5"/>
    <w:rsid w:val="00674B61"/>
    <w:rsid w:val="0067572D"/>
    <w:rsid w:val="00675B67"/>
    <w:rsid w:val="00675F01"/>
    <w:rsid w:val="00676445"/>
    <w:rsid w:val="0067687F"/>
    <w:rsid w:val="00676AE7"/>
    <w:rsid w:val="00676FB5"/>
    <w:rsid w:val="00677568"/>
    <w:rsid w:val="00677E9E"/>
    <w:rsid w:val="00680F8F"/>
    <w:rsid w:val="00684BAE"/>
    <w:rsid w:val="00687B5B"/>
    <w:rsid w:val="006901E2"/>
    <w:rsid w:val="0069077D"/>
    <w:rsid w:val="00691E97"/>
    <w:rsid w:val="006927A0"/>
    <w:rsid w:val="0069373D"/>
    <w:rsid w:val="0069485B"/>
    <w:rsid w:val="0069583E"/>
    <w:rsid w:val="0069631E"/>
    <w:rsid w:val="0069745A"/>
    <w:rsid w:val="006A03C1"/>
    <w:rsid w:val="006A1200"/>
    <w:rsid w:val="006A189E"/>
    <w:rsid w:val="006A217E"/>
    <w:rsid w:val="006A21E9"/>
    <w:rsid w:val="006A2211"/>
    <w:rsid w:val="006A2B41"/>
    <w:rsid w:val="006A385B"/>
    <w:rsid w:val="006A4CAB"/>
    <w:rsid w:val="006A5CD4"/>
    <w:rsid w:val="006A5F48"/>
    <w:rsid w:val="006A67C9"/>
    <w:rsid w:val="006A6DB5"/>
    <w:rsid w:val="006B07E6"/>
    <w:rsid w:val="006B1637"/>
    <w:rsid w:val="006B1F7E"/>
    <w:rsid w:val="006B2DAB"/>
    <w:rsid w:val="006B43D9"/>
    <w:rsid w:val="006B4B37"/>
    <w:rsid w:val="006B4EDD"/>
    <w:rsid w:val="006B5CB4"/>
    <w:rsid w:val="006B631A"/>
    <w:rsid w:val="006B6F6E"/>
    <w:rsid w:val="006B7CF5"/>
    <w:rsid w:val="006C12F3"/>
    <w:rsid w:val="006C5588"/>
    <w:rsid w:val="006C610A"/>
    <w:rsid w:val="006C640C"/>
    <w:rsid w:val="006C677E"/>
    <w:rsid w:val="006C7FDC"/>
    <w:rsid w:val="006D18FF"/>
    <w:rsid w:val="006D452D"/>
    <w:rsid w:val="006D60E5"/>
    <w:rsid w:val="006D6D2F"/>
    <w:rsid w:val="006E1208"/>
    <w:rsid w:val="006E1659"/>
    <w:rsid w:val="006E27AC"/>
    <w:rsid w:val="006E3AF1"/>
    <w:rsid w:val="006E3B00"/>
    <w:rsid w:val="006E5A85"/>
    <w:rsid w:val="006E5DF3"/>
    <w:rsid w:val="006E69B2"/>
    <w:rsid w:val="006E71DC"/>
    <w:rsid w:val="006F03F0"/>
    <w:rsid w:val="006F1CCE"/>
    <w:rsid w:val="006F2A7F"/>
    <w:rsid w:val="006F2AC5"/>
    <w:rsid w:val="006F43FD"/>
    <w:rsid w:val="006F4FE9"/>
    <w:rsid w:val="006F6877"/>
    <w:rsid w:val="0070012E"/>
    <w:rsid w:val="00701C82"/>
    <w:rsid w:val="00701E2D"/>
    <w:rsid w:val="00701FB8"/>
    <w:rsid w:val="007051AC"/>
    <w:rsid w:val="007057D0"/>
    <w:rsid w:val="007077C3"/>
    <w:rsid w:val="00710868"/>
    <w:rsid w:val="00710D2F"/>
    <w:rsid w:val="00712064"/>
    <w:rsid w:val="0071468C"/>
    <w:rsid w:val="00714A70"/>
    <w:rsid w:val="00714EDA"/>
    <w:rsid w:val="007154B9"/>
    <w:rsid w:val="00715C07"/>
    <w:rsid w:val="00715DD9"/>
    <w:rsid w:val="007172CA"/>
    <w:rsid w:val="00717355"/>
    <w:rsid w:val="00720291"/>
    <w:rsid w:val="007208C9"/>
    <w:rsid w:val="00723224"/>
    <w:rsid w:val="00723860"/>
    <w:rsid w:val="0072462C"/>
    <w:rsid w:val="0072739B"/>
    <w:rsid w:val="007308C2"/>
    <w:rsid w:val="0073099B"/>
    <w:rsid w:val="007315DF"/>
    <w:rsid w:val="00731A0D"/>
    <w:rsid w:val="00732EE2"/>
    <w:rsid w:val="0073334A"/>
    <w:rsid w:val="0073446E"/>
    <w:rsid w:val="0073485B"/>
    <w:rsid w:val="00734E07"/>
    <w:rsid w:val="0073721C"/>
    <w:rsid w:val="00737B3A"/>
    <w:rsid w:val="00737E81"/>
    <w:rsid w:val="007409C0"/>
    <w:rsid w:val="007436FF"/>
    <w:rsid w:val="00743B30"/>
    <w:rsid w:val="00743FEE"/>
    <w:rsid w:val="007443B3"/>
    <w:rsid w:val="00746056"/>
    <w:rsid w:val="00746B77"/>
    <w:rsid w:val="00746FC1"/>
    <w:rsid w:val="00750247"/>
    <w:rsid w:val="00750D3D"/>
    <w:rsid w:val="007522AE"/>
    <w:rsid w:val="00753D58"/>
    <w:rsid w:val="0075568E"/>
    <w:rsid w:val="0075702C"/>
    <w:rsid w:val="0075762F"/>
    <w:rsid w:val="0075779A"/>
    <w:rsid w:val="0076184C"/>
    <w:rsid w:val="00762020"/>
    <w:rsid w:val="0076398C"/>
    <w:rsid w:val="00765219"/>
    <w:rsid w:val="00765E4D"/>
    <w:rsid w:val="00766D68"/>
    <w:rsid w:val="00767468"/>
    <w:rsid w:val="00770634"/>
    <w:rsid w:val="00771D80"/>
    <w:rsid w:val="00773CDA"/>
    <w:rsid w:val="00774E83"/>
    <w:rsid w:val="007755CA"/>
    <w:rsid w:val="007758E7"/>
    <w:rsid w:val="00775FDB"/>
    <w:rsid w:val="0077758B"/>
    <w:rsid w:val="007801FF"/>
    <w:rsid w:val="0078096A"/>
    <w:rsid w:val="0078164F"/>
    <w:rsid w:val="00782326"/>
    <w:rsid w:val="0078495B"/>
    <w:rsid w:val="0078508D"/>
    <w:rsid w:val="00787AAA"/>
    <w:rsid w:val="00791BF7"/>
    <w:rsid w:val="0079339A"/>
    <w:rsid w:val="00796E62"/>
    <w:rsid w:val="007A0AA4"/>
    <w:rsid w:val="007A3575"/>
    <w:rsid w:val="007A3716"/>
    <w:rsid w:val="007A5A9F"/>
    <w:rsid w:val="007A5F4B"/>
    <w:rsid w:val="007A71F8"/>
    <w:rsid w:val="007A78FB"/>
    <w:rsid w:val="007B01C3"/>
    <w:rsid w:val="007B0C89"/>
    <w:rsid w:val="007B0D71"/>
    <w:rsid w:val="007B1752"/>
    <w:rsid w:val="007C10B9"/>
    <w:rsid w:val="007C1513"/>
    <w:rsid w:val="007C2B69"/>
    <w:rsid w:val="007C59CE"/>
    <w:rsid w:val="007C6798"/>
    <w:rsid w:val="007C6927"/>
    <w:rsid w:val="007C6D8F"/>
    <w:rsid w:val="007C706B"/>
    <w:rsid w:val="007C71D6"/>
    <w:rsid w:val="007D3C19"/>
    <w:rsid w:val="007D44E4"/>
    <w:rsid w:val="007D44F3"/>
    <w:rsid w:val="007D4864"/>
    <w:rsid w:val="007D7096"/>
    <w:rsid w:val="007D75E8"/>
    <w:rsid w:val="007D7EDC"/>
    <w:rsid w:val="007E00C7"/>
    <w:rsid w:val="007E0E0A"/>
    <w:rsid w:val="007E4498"/>
    <w:rsid w:val="007E4F04"/>
    <w:rsid w:val="007E5761"/>
    <w:rsid w:val="007E5F24"/>
    <w:rsid w:val="007E5F55"/>
    <w:rsid w:val="007E6516"/>
    <w:rsid w:val="007E676B"/>
    <w:rsid w:val="007E7570"/>
    <w:rsid w:val="007F01FA"/>
    <w:rsid w:val="007F074A"/>
    <w:rsid w:val="007F0F13"/>
    <w:rsid w:val="007F1EAD"/>
    <w:rsid w:val="007F32BC"/>
    <w:rsid w:val="007F4A43"/>
    <w:rsid w:val="007F4BD3"/>
    <w:rsid w:val="007F4E89"/>
    <w:rsid w:val="007F4EEB"/>
    <w:rsid w:val="007F513C"/>
    <w:rsid w:val="007F5CB3"/>
    <w:rsid w:val="007F6355"/>
    <w:rsid w:val="007F6E36"/>
    <w:rsid w:val="00800CB6"/>
    <w:rsid w:val="00802212"/>
    <w:rsid w:val="00802F63"/>
    <w:rsid w:val="00803822"/>
    <w:rsid w:val="00803A28"/>
    <w:rsid w:val="00803E80"/>
    <w:rsid w:val="00811B0A"/>
    <w:rsid w:val="00811D57"/>
    <w:rsid w:val="00812AC8"/>
    <w:rsid w:val="00812D0E"/>
    <w:rsid w:val="00815092"/>
    <w:rsid w:val="008150E2"/>
    <w:rsid w:val="00815B42"/>
    <w:rsid w:val="00817837"/>
    <w:rsid w:val="00821093"/>
    <w:rsid w:val="00821B2F"/>
    <w:rsid w:val="00822EA8"/>
    <w:rsid w:val="00823600"/>
    <w:rsid w:val="00825469"/>
    <w:rsid w:val="00826D58"/>
    <w:rsid w:val="00827557"/>
    <w:rsid w:val="0083174D"/>
    <w:rsid w:val="00831E6A"/>
    <w:rsid w:val="0083492A"/>
    <w:rsid w:val="00835C55"/>
    <w:rsid w:val="00835D23"/>
    <w:rsid w:val="00835FEB"/>
    <w:rsid w:val="0083793A"/>
    <w:rsid w:val="00840D85"/>
    <w:rsid w:val="00842A4E"/>
    <w:rsid w:val="00842DC5"/>
    <w:rsid w:val="00843D8D"/>
    <w:rsid w:val="008440B5"/>
    <w:rsid w:val="00844EEB"/>
    <w:rsid w:val="00845736"/>
    <w:rsid w:val="008457B2"/>
    <w:rsid w:val="0085159D"/>
    <w:rsid w:val="00851D99"/>
    <w:rsid w:val="00853B18"/>
    <w:rsid w:val="00853C0D"/>
    <w:rsid w:val="00853E37"/>
    <w:rsid w:val="008546F5"/>
    <w:rsid w:val="008566E2"/>
    <w:rsid w:val="00860084"/>
    <w:rsid w:val="0086018B"/>
    <w:rsid w:val="00862213"/>
    <w:rsid w:val="008652B9"/>
    <w:rsid w:val="0086554C"/>
    <w:rsid w:val="00865977"/>
    <w:rsid w:val="008668B6"/>
    <w:rsid w:val="008672F9"/>
    <w:rsid w:val="00867E46"/>
    <w:rsid w:val="008703C6"/>
    <w:rsid w:val="008705A8"/>
    <w:rsid w:val="00871591"/>
    <w:rsid w:val="00871C8C"/>
    <w:rsid w:val="008734A1"/>
    <w:rsid w:val="00874F85"/>
    <w:rsid w:val="00875506"/>
    <w:rsid w:val="0087550A"/>
    <w:rsid w:val="00875DEA"/>
    <w:rsid w:val="00877177"/>
    <w:rsid w:val="008802AB"/>
    <w:rsid w:val="008804ED"/>
    <w:rsid w:val="0088097F"/>
    <w:rsid w:val="008818B7"/>
    <w:rsid w:val="00881EFF"/>
    <w:rsid w:val="00882F14"/>
    <w:rsid w:val="00884410"/>
    <w:rsid w:val="00885513"/>
    <w:rsid w:val="00887D36"/>
    <w:rsid w:val="00890AC5"/>
    <w:rsid w:val="008958C1"/>
    <w:rsid w:val="00895B1E"/>
    <w:rsid w:val="00896529"/>
    <w:rsid w:val="008A0B90"/>
    <w:rsid w:val="008A13FF"/>
    <w:rsid w:val="008A1444"/>
    <w:rsid w:val="008A1830"/>
    <w:rsid w:val="008A197E"/>
    <w:rsid w:val="008A32FA"/>
    <w:rsid w:val="008A3ADD"/>
    <w:rsid w:val="008A5E3C"/>
    <w:rsid w:val="008B139C"/>
    <w:rsid w:val="008B18B5"/>
    <w:rsid w:val="008B23CD"/>
    <w:rsid w:val="008B2430"/>
    <w:rsid w:val="008B2623"/>
    <w:rsid w:val="008B2CB3"/>
    <w:rsid w:val="008B3538"/>
    <w:rsid w:val="008B3C54"/>
    <w:rsid w:val="008B4724"/>
    <w:rsid w:val="008B5A35"/>
    <w:rsid w:val="008B60FB"/>
    <w:rsid w:val="008B6108"/>
    <w:rsid w:val="008B7B02"/>
    <w:rsid w:val="008C1583"/>
    <w:rsid w:val="008C2824"/>
    <w:rsid w:val="008C2F7C"/>
    <w:rsid w:val="008C3A8F"/>
    <w:rsid w:val="008C5467"/>
    <w:rsid w:val="008C6BBD"/>
    <w:rsid w:val="008D0A2A"/>
    <w:rsid w:val="008D0C20"/>
    <w:rsid w:val="008D0D10"/>
    <w:rsid w:val="008D13F6"/>
    <w:rsid w:val="008D32AB"/>
    <w:rsid w:val="008D4229"/>
    <w:rsid w:val="008D49F1"/>
    <w:rsid w:val="008D7AA0"/>
    <w:rsid w:val="008E090A"/>
    <w:rsid w:val="008E17D7"/>
    <w:rsid w:val="008E45BD"/>
    <w:rsid w:val="008E4A5C"/>
    <w:rsid w:val="008E50BD"/>
    <w:rsid w:val="008E5518"/>
    <w:rsid w:val="008F0824"/>
    <w:rsid w:val="008F128E"/>
    <w:rsid w:val="008F26BF"/>
    <w:rsid w:val="008F4417"/>
    <w:rsid w:val="008F5AF4"/>
    <w:rsid w:val="008F6383"/>
    <w:rsid w:val="008F6F3C"/>
    <w:rsid w:val="008F7BA2"/>
    <w:rsid w:val="00900C4C"/>
    <w:rsid w:val="00901200"/>
    <w:rsid w:val="009023CF"/>
    <w:rsid w:val="009023D3"/>
    <w:rsid w:val="00903489"/>
    <w:rsid w:val="00904125"/>
    <w:rsid w:val="00904555"/>
    <w:rsid w:val="00904B23"/>
    <w:rsid w:val="00905486"/>
    <w:rsid w:val="00910FD5"/>
    <w:rsid w:val="00912281"/>
    <w:rsid w:val="00912FD8"/>
    <w:rsid w:val="00914A10"/>
    <w:rsid w:val="00914EAD"/>
    <w:rsid w:val="00915DB0"/>
    <w:rsid w:val="00915E8A"/>
    <w:rsid w:val="00916644"/>
    <w:rsid w:val="009170BC"/>
    <w:rsid w:val="00920E65"/>
    <w:rsid w:val="00922ACE"/>
    <w:rsid w:val="00922DFA"/>
    <w:rsid w:val="0092391A"/>
    <w:rsid w:val="0092461F"/>
    <w:rsid w:val="009246D4"/>
    <w:rsid w:val="00924A76"/>
    <w:rsid w:val="0092529A"/>
    <w:rsid w:val="00925975"/>
    <w:rsid w:val="00927B42"/>
    <w:rsid w:val="00927C36"/>
    <w:rsid w:val="009307E5"/>
    <w:rsid w:val="009308D5"/>
    <w:rsid w:val="0093092C"/>
    <w:rsid w:val="00930BDA"/>
    <w:rsid w:val="00931101"/>
    <w:rsid w:val="00931BA5"/>
    <w:rsid w:val="009320C4"/>
    <w:rsid w:val="00932159"/>
    <w:rsid w:val="009329ED"/>
    <w:rsid w:val="009332EF"/>
    <w:rsid w:val="009367F8"/>
    <w:rsid w:val="00937CE8"/>
    <w:rsid w:val="00940DEA"/>
    <w:rsid w:val="00940DF8"/>
    <w:rsid w:val="00940EF7"/>
    <w:rsid w:val="009422CA"/>
    <w:rsid w:val="009430CF"/>
    <w:rsid w:val="00943B02"/>
    <w:rsid w:val="00946308"/>
    <w:rsid w:val="00946680"/>
    <w:rsid w:val="009536C8"/>
    <w:rsid w:val="0095544C"/>
    <w:rsid w:val="009555FB"/>
    <w:rsid w:val="00955D88"/>
    <w:rsid w:val="0095714C"/>
    <w:rsid w:val="009574B7"/>
    <w:rsid w:val="0096221A"/>
    <w:rsid w:val="00962FB0"/>
    <w:rsid w:val="009632AB"/>
    <w:rsid w:val="0096496A"/>
    <w:rsid w:val="00964A73"/>
    <w:rsid w:val="00965DBC"/>
    <w:rsid w:val="00966397"/>
    <w:rsid w:val="00966F70"/>
    <w:rsid w:val="00967C57"/>
    <w:rsid w:val="00967D05"/>
    <w:rsid w:val="00970C03"/>
    <w:rsid w:val="009711A5"/>
    <w:rsid w:val="009733CA"/>
    <w:rsid w:val="00973867"/>
    <w:rsid w:val="00975720"/>
    <w:rsid w:val="00975A00"/>
    <w:rsid w:val="00975C6F"/>
    <w:rsid w:val="00976F93"/>
    <w:rsid w:val="00977183"/>
    <w:rsid w:val="00977A06"/>
    <w:rsid w:val="00982795"/>
    <w:rsid w:val="00982980"/>
    <w:rsid w:val="00983070"/>
    <w:rsid w:val="0098500E"/>
    <w:rsid w:val="009857C2"/>
    <w:rsid w:val="0098648E"/>
    <w:rsid w:val="009900D6"/>
    <w:rsid w:val="00990E1A"/>
    <w:rsid w:val="00991434"/>
    <w:rsid w:val="00991BF3"/>
    <w:rsid w:val="00992AD0"/>
    <w:rsid w:val="00992E12"/>
    <w:rsid w:val="0099464F"/>
    <w:rsid w:val="0099649B"/>
    <w:rsid w:val="00996899"/>
    <w:rsid w:val="00996FF9"/>
    <w:rsid w:val="009A0264"/>
    <w:rsid w:val="009A2A28"/>
    <w:rsid w:val="009A2CE9"/>
    <w:rsid w:val="009A308D"/>
    <w:rsid w:val="009A53E5"/>
    <w:rsid w:val="009A6827"/>
    <w:rsid w:val="009A7898"/>
    <w:rsid w:val="009B001E"/>
    <w:rsid w:val="009B166A"/>
    <w:rsid w:val="009B23D3"/>
    <w:rsid w:val="009B4997"/>
    <w:rsid w:val="009B57B4"/>
    <w:rsid w:val="009B620E"/>
    <w:rsid w:val="009B6893"/>
    <w:rsid w:val="009B7F31"/>
    <w:rsid w:val="009C165B"/>
    <w:rsid w:val="009C1A60"/>
    <w:rsid w:val="009C2565"/>
    <w:rsid w:val="009C25C6"/>
    <w:rsid w:val="009C37CF"/>
    <w:rsid w:val="009C67F0"/>
    <w:rsid w:val="009D2D14"/>
    <w:rsid w:val="009D2F6E"/>
    <w:rsid w:val="009D3841"/>
    <w:rsid w:val="009D4D31"/>
    <w:rsid w:val="009D6C7F"/>
    <w:rsid w:val="009E052E"/>
    <w:rsid w:val="009E109D"/>
    <w:rsid w:val="009E1FE9"/>
    <w:rsid w:val="009E508E"/>
    <w:rsid w:val="009E6592"/>
    <w:rsid w:val="009E6BF1"/>
    <w:rsid w:val="009E7827"/>
    <w:rsid w:val="009F07B6"/>
    <w:rsid w:val="009F0A07"/>
    <w:rsid w:val="009F4F1C"/>
    <w:rsid w:val="009F74CE"/>
    <w:rsid w:val="009F79B2"/>
    <w:rsid w:val="009F7FD9"/>
    <w:rsid w:val="00A064B4"/>
    <w:rsid w:val="00A07113"/>
    <w:rsid w:val="00A07A9E"/>
    <w:rsid w:val="00A10A69"/>
    <w:rsid w:val="00A110D6"/>
    <w:rsid w:val="00A12264"/>
    <w:rsid w:val="00A138A8"/>
    <w:rsid w:val="00A13D11"/>
    <w:rsid w:val="00A13D5B"/>
    <w:rsid w:val="00A14BD0"/>
    <w:rsid w:val="00A14EE3"/>
    <w:rsid w:val="00A15003"/>
    <w:rsid w:val="00A15A33"/>
    <w:rsid w:val="00A15BA6"/>
    <w:rsid w:val="00A15F3F"/>
    <w:rsid w:val="00A1605B"/>
    <w:rsid w:val="00A16123"/>
    <w:rsid w:val="00A164DC"/>
    <w:rsid w:val="00A16613"/>
    <w:rsid w:val="00A170C3"/>
    <w:rsid w:val="00A17665"/>
    <w:rsid w:val="00A204CD"/>
    <w:rsid w:val="00A21104"/>
    <w:rsid w:val="00A211AC"/>
    <w:rsid w:val="00A22997"/>
    <w:rsid w:val="00A24ACA"/>
    <w:rsid w:val="00A24BC7"/>
    <w:rsid w:val="00A24C4D"/>
    <w:rsid w:val="00A25451"/>
    <w:rsid w:val="00A2671E"/>
    <w:rsid w:val="00A26EA1"/>
    <w:rsid w:val="00A27B12"/>
    <w:rsid w:val="00A303AF"/>
    <w:rsid w:val="00A30A06"/>
    <w:rsid w:val="00A31364"/>
    <w:rsid w:val="00A31995"/>
    <w:rsid w:val="00A329D4"/>
    <w:rsid w:val="00A33360"/>
    <w:rsid w:val="00A34AB3"/>
    <w:rsid w:val="00A35316"/>
    <w:rsid w:val="00A35DB1"/>
    <w:rsid w:val="00A36CE0"/>
    <w:rsid w:val="00A37009"/>
    <w:rsid w:val="00A40899"/>
    <w:rsid w:val="00A40C96"/>
    <w:rsid w:val="00A40D17"/>
    <w:rsid w:val="00A413DA"/>
    <w:rsid w:val="00A41577"/>
    <w:rsid w:val="00A42665"/>
    <w:rsid w:val="00A426A9"/>
    <w:rsid w:val="00A427CE"/>
    <w:rsid w:val="00A42D7A"/>
    <w:rsid w:val="00A4420E"/>
    <w:rsid w:val="00A44831"/>
    <w:rsid w:val="00A45BED"/>
    <w:rsid w:val="00A5085A"/>
    <w:rsid w:val="00A50AC7"/>
    <w:rsid w:val="00A51AAE"/>
    <w:rsid w:val="00A53164"/>
    <w:rsid w:val="00A5370E"/>
    <w:rsid w:val="00A53B7A"/>
    <w:rsid w:val="00A54A38"/>
    <w:rsid w:val="00A57049"/>
    <w:rsid w:val="00A57680"/>
    <w:rsid w:val="00A61560"/>
    <w:rsid w:val="00A6213F"/>
    <w:rsid w:val="00A6300F"/>
    <w:rsid w:val="00A66E76"/>
    <w:rsid w:val="00A66F29"/>
    <w:rsid w:val="00A703DB"/>
    <w:rsid w:val="00A7140A"/>
    <w:rsid w:val="00A71C20"/>
    <w:rsid w:val="00A721FC"/>
    <w:rsid w:val="00A7246A"/>
    <w:rsid w:val="00A7304D"/>
    <w:rsid w:val="00A73AFB"/>
    <w:rsid w:val="00A7400A"/>
    <w:rsid w:val="00A74F95"/>
    <w:rsid w:val="00A80048"/>
    <w:rsid w:val="00A821BD"/>
    <w:rsid w:val="00A837C4"/>
    <w:rsid w:val="00A860DE"/>
    <w:rsid w:val="00A860FC"/>
    <w:rsid w:val="00A86D11"/>
    <w:rsid w:val="00A902BE"/>
    <w:rsid w:val="00A905FA"/>
    <w:rsid w:val="00A90BBA"/>
    <w:rsid w:val="00A912CA"/>
    <w:rsid w:val="00A9219E"/>
    <w:rsid w:val="00A923A1"/>
    <w:rsid w:val="00A92E85"/>
    <w:rsid w:val="00A933AC"/>
    <w:rsid w:val="00A956F9"/>
    <w:rsid w:val="00A957B1"/>
    <w:rsid w:val="00A97537"/>
    <w:rsid w:val="00A97EAC"/>
    <w:rsid w:val="00AA07CA"/>
    <w:rsid w:val="00AA0E11"/>
    <w:rsid w:val="00AA17EE"/>
    <w:rsid w:val="00AA51DC"/>
    <w:rsid w:val="00AA5ED1"/>
    <w:rsid w:val="00AA7322"/>
    <w:rsid w:val="00AB1BB5"/>
    <w:rsid w:val="00AB23C1"/>
    <w:rsid w:val="00AB2A3C"/>
    <w:rsid w:val="00AB39CC"/>
    <w:rsid w:val="00AB3E66"/>
    <w:rsid w:val="00AB480A"/>
    <w:rsid w:val="00AB530A"/>
    <w:rsid w:val="00AB618B"/>
    <w:rsid w:val="00AC0E3B"/>
    <w:rsid w:val="00AC11BB"/>
    <w:rsid w:val="00AC288F"/>
    <w:rsid w:val="00AC29E0"/>
    <w:rsid w:val="00AC374A"/>
    <w:rsid w:val="00AC425D"/>
    <w:rsid w:val="00AC58CA"/>
    <w:rsid w:val="00AC6B1F"/>
    <w:rsid w:val="00AD0905"/>
    <w:rsid w:val="00AD35E0"/>
    <w:rsid w:val="00AD3E97"/>
    <w:rsid w:val="00AD5EBF"/>
    <w:rsid w:val="00AD7029"/>
    <w:rsid w:val="00AD7319"/>
    <w:rsid w:val="00AE0FDF"/>
    <w:rsid w:val="00AE2576"/>
    <w:rsid w:val="00AE2B16"/>
    <w:rsid w:val="00AE2B42"/>
    <w:rsid w:val="00AE3F57"/>
    <w:rsid w:val="00AE465E"/>
    <w:rsid w:val="00AE4859"/>
    <w:rsid w:val="00AE6B78"/>
    <w:rsid w:val="00AE7AE6"/>
    <w:rsid w:val="00AE7E43"/>
    <w:rsid w:val="00AF1DFE"/>
    <w:rsid w:val="00AF2BFD"/>
    <w:rsid w:val="00AF2EB5"/>
    <w:rsid w:val="00AF30A0"/>
    <w:rsid w:val="00AF4500"/>
    <w:rsid w:val="00AF4598"/>
    <w:rsid w:val="00AF464A"/>
    <w:rsid w:val="00AF5A91"/>
    <w:rsid w:val="00AF5C10"/>
    <w:rsid w:val="00AF67E6"/>
    <w:rsid w:val="00AF766C"/>
    <w:rsid w:val="00B03668"/>
    <w:rsid w:val="00B04FCD"/>
    <w:rsid w:val="00B05235"/>
    <w:rsid w:val="00B058C9"/>
    <w:rsid w:val="00B05A07"/>
    <w:rsid w:val="00B0679E"/>
    <w:rsid w:val="00B11DE9"/>
    <w:rsid w:val="00B11F20"/>
    <w:rsid w:val="00B11F40"/>
    <w:rsid w:val="00B14628"/>
    <w:rsid w:val="00B1473A"/>
    <w:rsid w:val="00B14BE6"/>
    <w:rsid w:val="00B14E4F"/>
    <w:rsid w:val="00B16967"/>
    <w:rsid w:val="00B2047E"/>
    <w:rsid w:val="00B216BA"/>
    <w:rsid w:val="00B217E6"/>
    <w:rsid w:val="00B23962"/>
    <w:rsid w:val="00B23B06"/>
    <w:rsid w:val="00B265F9"/>
    <w:rsid w:val="00B26A2A"/>
    <w:rsid w:val="00B26BFB"/>
    <w:rsid w:val="00B26E47"/>
    <w:rsid w:val="00B27FE6"/>
    <w:rsid w:val="00B311D7"/>
    <w:rsid w:val="00B35429"/>
    <w:rsid w:val="00B35726"/>
    <w:rsid w:val="00B35F55"/>
    <w:rsid w:val="00B40834"/>
    <w:rsid w:val="00B40E85"/>
    <w:rsid w:val="00B422E8"/>
    <w:rsid w:val="00B446EC"/>
    <w:rsid w:val="00B45335"/>
    <w:rsid w:val="00B456B8"/>
    <w:rsid w:val="00B517B8"/>
    <w:rsid w:val="00B517C9"/>
    <w:rsid w:val="00B51F6C"/>
    <w:rsid w:val="00B5285C"/>
    <w:rsid w:val="00B54FE2"/>
    <w:rsid w:val="00B55A3D"/>
    <w:rsid w:val="00B560F4"/>
    <w:rsid w:val="00B571BE"/>
    <w:rsid w:val="00B60CAA"/>
    <w:rsid w:val="00B61248"/>
    <w:rsid w:val="00B61886"/>
    <w:rsid w:val="00B61CAD"/>
    <w:rsid w:val="00B61EB6"/>
    <w:rsid w:val="00B641E2"/>
    <w:rsid w:val="00B64DFA"/>
    <w:rsid w:val="00B6601F"/>
    <w:rsid w:val="00B66D19"/>
    <w:rsid w:val="00B725A1"/>
    <w:rsid w:val="00B73936"/>
    <w:rsid w:val="00B742EF"/>
    <w:rsid w:val="00B75710"/>
    <w:rsid w:val="00B769D6"/>
    <w:rsid w:val="00B76F50"/>
    <w:rsid w:val="00B8023B"/>
    <w:rsid w:val="00B803E8"/>
    <w:rsid w:val="00B804DB"/>
    <w:rsid w:val="00B80597"/>
    <w:rsid w:val="00B82F40"/>
    <w:rsid w:val="00B86039"/>
    <w:rsid w:val="00B86853"/>
    <w:rsid w:val="00B947E0"/>
    <w:rsid w:val="00B94A0E"/>
    <w:rsid w:val="00B95E31"/>
    <w:rsid w:val="00B965D0"/>
    <w:rsid w:val="00B97154"/>
    <w:rsid w:val="00B9779B"/>
    <w:rsid w:val="00BA14A3"/>
    <w:rsid w:val="00BA188D"/>
    <w:rsid w:val="00BA19CD"/>
    <w:rsid w:val="00BA1AC8"/>
    <w:rsid w:val="00BA2A2C"/>
    <w:rsid w:val="00BA36BC"/>
    <w:rsid w:val="00BA573E"/>
    <w:rsid w:val="00BA6CE7"/>
    <w:rsid w:val="00BA6FBD"/>
    <w:rsid w:val="00BB028B"/>
    <w:rsid w:val="00BB0702"/>
    <w:rsid w:val="00BB14F2"/>
    <w:rsid w:val="00BB235F"/>
    <w:rsid w:val="00BB4D1B"/>
    <w:rsid w:val="00BB6767"/>
    <w:rsid w:val="00BB69CC"/>
    <w:rsid w:val="00BC07E8"/>
    <w:rsid w:val="00BC5931"/>
    <w:rsid w:val="00BC6E90"/>
    <w:rsid w:val="00BC7321"/>
    <w:rsid w:val="00BC7323"/>
    <w:rsid w:val="00BD0FE0"/>
    <w:rsid w:val="00BD1AEC"/>
    <w:rsid w:val="00BD2029"/>
    <w:rsid w:val="00BD3024"/>
    <w:rsid w:val="00BD39EB"/>
    <w:rsid w:val="00BD4EB9"/>
    <w:rsid w:val="00BD6141"/>
    <w:rsid w:val="00BD64F9"/>
    <w:rsid w:val="00BD6E65"/>
    <w:rsid w:val="00BD7102"/>
    <w:rsid w:val="00BD7863"/>
    <w:rsid w:val="00BD78FD"/>
    <w:rsid w:val="00BE1609"/>
    <w:rsid w:val="00BE1894"/>
    <w:rsid w:val="00BE2000"/>
    <w:rsid w:val="00BE34F6"/>
    <w:rsid w:val="00BE443F"/>
    <w:rsid w:val="00BE53A1"/>
    <w:rsid w:val="00BE6AEE"/>
    <w:rsid w:val="00BE703A"/>
    <w:rsid w:val="00BF0439"/>
    <w:rsid w:val="00BF22C6"/>
    <w:rsid w:val="00BF3AEC"/>
    <w:rsid w:val="00BF3B0C"/>
    <w:rsid w:val="00BF4CCA"/>
    <w:rsid w:val="00BF5527"/>
    <w:rsid w:val="00BF639A"/>
    <w:rsid w:val="00BF70B1"/>
    <w:rsid w:val="00C02CF3"/>
    <w:rsid w:val="00C02E5B"/>
    <w:rsid w:val="00C02FF3"/>
    <w:rsid w:val="00C03766"/>
    <w:rsid w:val="00C04782"/>
    <w:rsid w:val="00C071D0"/>
    <w:rsid w:val="00C0794A"/>
    <w:rsid w:val="00C10D92"/>
    <w:rsid w:val="00C10E24"/>
    <w:rsid w:val="00C11604"/>
    <w:rsid w:val="00C125B1"/>
    <w:rsid w:val="00C12CE5"/>
    <w:rsid w:val="00C13765"/>
    <w:rsid w:val="00C14760"/>
    <w:rsid w:val="00C158C2"/>
    <w:rsid w:val="00C16861"/>
    <w:rsid w:val="00C17C27"/>
    <w:rsid w:val="00C208A5"/>
    <w:rsid w:val="00C2175E"/>
    <w:rsid w:val="00C231CE"/>
    <w:rsid w:val="00C24503"/>
    <w:rsid w:val="00C25DD1"/>
    <w:rsid w:val="00C27233"/>
    <w:rsid w:val="00C27E70"/>
    <w:rsid w:val="00C30593"/>
    <w:rsid w:val="00C33525"/>
    <w:rsid w:val="00C33FD4"/>
    <w:rsid w:val="00C354F9"/>
    <w:rsid w:val="00C3552E"/>
    <w:rsid w:val="00C35DD1"/>
    <w:rsid w:val="00C3613E"/>
    <w:rsid w:val="00C3691B"/>
    <w:rsid w:val="00C40417"/>
    <w:rsid w:val="00C40904"/>
    <w:rsid w:val="00C412CD"/>
    <w:rsid w:val="00C41D14"/>
    <w:rsid w:val="00C42DF4"/>
    <w:rsid w:val="00C42E27"/>
    <w:rsid w:val="00C46FC4"/>
    <w:rsid w:val="00C508DD"/>
    <w:rsid w:val="00C5180E"/>
    <w:rsid w:val="00C5234A"/>
    <w:rsid w:val="00C52917"/>
    <w:rsid w:val="00C56902"/>
    <w:rsid w:val="00C56AF2"/>
    <w:rsid w:val="00C56C5A"/>
    <w:rsid w:val="00C56F30"/>
    <w:rsid w:val="00C57A8F"/>
    <w:rsid w:val="00C57C1F"/>
    <w:rsid w:val="00C57D5A"/>
    <w:rsid w:val="00C6030E"/>
    <w:rsid w:val="00C60A47"/>
    <w:rsid w:val="00C61241"/>
    <w:rsid w:val="00C620B1"/>
    <w:rsid w:val="00C62E92"/>
    <w:rsid w:val="00C63082"/>
    <w:rsid w:val="00C647E1"/>
    <w:rsid w:val="00C64B65"/>
    <w:rsid w:val="00C66FB4"/>
    <w:rsid w:val="00C67353"/>
    <w:rsid w:val="00C71282"/>
    <w:rsid w:val="00C71D91"/>
    <w:rsid w:val="00C720BC"/>
    <w:rsid w:val="00C74E34"/>
    <w:rsid w:val="00C760CA"/>
    <w:rsid w:val="00C771B8"/>
    <w:rsid w:val="00C77213"/>
    <w:rsid w:val="00C774D3"/>
    <w:rsid w:val="00C803B5"/>
    <w:rsid w:val="00C80605"/>
    <w:rsid w:val="00C836E5"/>
    <w:rsid w:val="00C84AC6"/>
    <w:rsid w:val="00C8560A"/>
    <w:rsid w:val="00C86009"/>
    <w:rsid w:val="00C8601D"/>
    <w:rsid w:val="00C86302"/>
    <w:rsid w:val="00C8790A"/>
    <w:rsid w:val="00C901DF"/>
    <w:rsid w:val="00C91152"/>
    <w:rsid w:val="00C91F78"/>
    <w:rsid w:val="00C942C9"/>
    <w:rsid w:val="00C9649D"/>
    <w:rsid w:val="00C96C6F"/>
    <w:rsid w:val="00CA0170"/>
    <w:rsid w:val="00CA0E4E"/>
    <w:rsid w:val="00CA1A80"/>
    <w:rsid w:val="00CB110D"/>
    <w:rsid w:val="00CB1337"/>
    <w:rsid w:val="00CB1707"/>
    <w:rsid w:val="00CB478A"/>
    <w:rsid w:val="00CB4AD8"/>
    <w:rsid w:val="00CB4B06"/>
    <w:rsid w:val="00CB6DB8"/>
    <w:rsid w:val="00CB7152"/>
    <w:rsid w:val="00CB72DA"/>
    <w:rsid w:val="00CC156D"/>
    <w:rsid w:val="00CC2BEF"/>
    <w:rsid w:val="00CC56B2"/>
    <w:rsid w:val="00CC5E18"/>
    <w:rsid w:val="00CD068A"/>
    <w:rsid w:val="00CD12DF"/>
    <w:rsid w:val="00CD14D2"/>
    <w:rsid w:val="00CD3006"/>
    <w:rsid w:val="00CD3BF8"/>
    <w:rsid w:val="00CD459F"/>
    <w:rsid w:val="00CD4E7C"/>
    <w:rsid w:val="00CD55E6"/>
    <w:rsid w:val="00CD616F"/>
    <w:rsid w:val="00CD62FF"/>
    <w:rsid w:val="00CE0110"/>
    <w:rsid w:val="00CE1787"/>
    <w:rsid w:val="00CE21D8"/>
    <w:rsid w:val="00CE2BAC"/>
    <w:rsid w:val="00CE2D5B"/>
    <w:rsid w:val="00CE35CF"/>
    <w:rsid w:val="00CE4F24"/>
    <w:rsid w:val="00CE4F3D"/>
    <w:rsid w:val="00CE5F34"/>
    <w:rsid w:val="00CE7478"/>
    <w:rsid w:val="00CF0044"/>
    <w:rsid w:val="00CF11AC"/>
    <w:rsid w:val="00CF15CF"/>
    <w:rsid w:val="00CF1E98"/>
    <w:rsid w:val="00CF2B9C"/>
    <w:rsid w:val="00CF3F4E"/>
    <w:rsid w:val="00CF5305"/>
    <w:rsid w:val="00CF701F"/>
    <w:rsid w:val="00CF77F6"/>
    <w:rsid w:val="00CF7ADF"/>
    <w:rsid w:val="00CF7EBA"/>
    <w:rsid w:val="00D00B61"/>
    <w:rsid w:val="00D00E6D"/>
    <w:rsid w:val="00D02C47"/>
    <w:rsid w:val="00D04996"/>
    <w:rsid w:val="00D11C2E"/>
    <w:rsid w:val="00D127C1"/>
    <w:rsid w:val="00D1555B"/>
    <w:rsid w:val="00D1592F"/>
    <w:rsid w:val="00D15EB5"/>
    <w:rsid w:val="00D16456"/>
    <w:rsid w:val="00D17E1A"/>
    <w:rsid w:val="00D21FE9"/>
    <w:rsid w:val="00D2369E"/>
    <w:rsid w:val="00D23D87"/>
    <w:rsid w:val="00D24EE2"/>
    <w:rsid w:val="00D255B0"/>
    <w:rsid w:val="00D25841"/>
    <w:rsid w:val="00D25CFF"/>
    <w:rsid w:val="00D27236"/>
    <w:rsid w:val="00D31044"/>
    <w:rsid w:val="00D31E9B"/>
    <w:rsid w:val="00D35FA6"/>
    <w:rsid w:val="00D37AF7"/>
    <w:rsid w:val="00D4062C"/>
    <w:rsid w:val="00D40C54"/>
    <w:rsid w:val="00D41538"/>
    <w:rsid w:val="00D41F72"/>
    <w:rsid w:val="00D4251D"/>
    <w:rsid w:val="00D42CFF"/>
    <w:rsid w:val="00D43D4A"/>
    <w:rsid w:val="00D445CB"/>
    <w:rsid w:val="00D45EB0"/>
    <w:rsid w:val="00D46378"/>
    <w:rsid w:val="00D47FB1"/>
    <w:rsid w:val="00D51F10"/>
    <w:rsid w:val="00D52ED3"/>
    <w:rsid w:val="00D5563E"/>
    <w:rsid w:val="00D55870"/>
    <w:rsid w:val="00D55C56"/>
    <w:rsid w:val="00D57203"/>
    <w:rsid w:val="00D601B9"/>
    <w:rsid w:val="00D6068A"/>
    <w:rsid w:val="00D60BE0"/>
    <w:rsid w:val="00D6201E"/>
    <w:rsid w:val="00D6225F"/>
    <w:rsid w:val="00D63783"/>
    <w:rsid w:val="00D64E43"/>
    <w:rsid w:val="00D65133"/>
    <w:rsid w:val="00D654FE"/>
    <w:rsid w:val="00D65676"/>
    <w:rsid w:val="00D670F7"/>
    <w:rsid w:val="00D674D5"/>
    <w:rsid w:val="00D675B0"/>
    <w:rsid w:val="00D70874"/>
    <w:rsid w:val="00D72B31"/>
    <w:rsid w:val="00D739AB"/>
    <w:rsid w:val="00D75DCE"/>
    <w:rsid w:val="00D768BE"/>
    <w:rsid w:val="00D814E5"/>
    <w:rsid w:val="00D818B3"/>
    <w:rsid w:val="00D820F5"/>
    <w:rsid w:val="00D8257F"/>
    <w:rsid w:val="00D8463D"/>
    <w:rsid w:val="00D84EBE"/>
    <w:rsid w:val="00D86B06"/>
    <w:rsid w:val="00D87AE0"/>
    <w:rsid w:val="00D93082"/>
    <w:rsid w:val="00D946C4"/>
    <w:rsid w:val="00D94909"/>
    <w:rsid w:val="00D94A9D"/>
    <w:rsid w:val="00D9537D"/>
    <w:rsid w:val="00D966F8"/>
    <w:rsid w:val="00DA016A"/>
    <w:rsid w:val="00DA2A2A"/>
    <w:rsid w:val="00DA2D8A"/>
    <w:rsid w:val="00DA3446"/>
    <w:rsid w:val="00DA431A"/>
    <w:rsid w:val="00DA4628"/>
    <w:rsid w:val="00DA48B6"/>
    <w:rsid w:val="00DA55DD"/>
    <w:rsid w:val="00DB0857"/>
    <w:rsid w:val="00DB0EAF"/>
    <w:rsid w:val="00DB1483"/>
    <w:rsid w:val="00DB214B"/>
    <w:rsid w:val="00DB2C6E"/>
    <w:rsid w:val="00DB4AA8"/>
    <w:rsid w:val="00DB51CE"/>
    <w:rsid w:val="00DB5B59"/>
    <w:rsid w:val="00DB6B73"/>
    <w:rsid w:val="00DB6C42"/>
    <w:rsid w:val="00DB6D8A"/>
    <w:rsid w:val="00DB74BC"/>
    <w:rsid w:val="00DB76F8"/>
    <w:rsid w:val="00DC06BB"/>
    <w:rsid w:val="00DC0729"/>
    <w:rsid w:val="00DC4D58"/>
    <w:rsid w:val="00DC5678"/>
    <w:rsid w:val="00DC5AAE"/>
    <w:rsid w:val="00DC7F9F"/>
    <w:rsid w:val="00DD1631"/>
    <w:rsid w:val="00DD1A16"/>
    <w:rsid w:val="00DD293B"/>
    <w:rsid w:val="00DD3398"/>
    <w:rsid w:val="00DD4FC1"/>
    <w:rsid w:val="00DD53EF"/>
    <w:rsid w:val="00DD5A42"/>
    <w:rsid w:val="00DD5FE6"/>
    <w:rsid w:val="00DD7743"/>
    <w:rsid w:val="00DE0918"/>
    <w:rsid w:val="00DE091B"/>
    <w:rsid w:val="00DE1EA9"/>
    <w:rsid w:val="00DE2B94"/>
    <w:rsid w:val="00DE333E"/>
    <w:rsid w:val="00DE4399"/>
    <w:rsid w:val="00DE67E1"/>
    <w:rsid w:val="00DF02D5"/>
    <w:rsid w:val="00DF1BD5"/>
    <w:rsid w:val="00DF207F"/>
    <w:rsid w:val="00DF2E41"/>
    <w:rsid w:val="00DF472E"/>
    <w:rsid w:val="00DF4FE5"/>
    <w:rsid w:val="00DF5CF1"/>
    <w:rsid w:val="00DF71FA"/>
    <w:rsid w:val="00DF77F6"/>
    <w:rsid w:val="00E029AD"/>
    <w:rsid w:val="00E03001"/>
    <w:rsid w:val="00E0445D"/>
    <w:rsid w:val="00E059D0"/>
    <w:rsid w:val="00E05F62"/>
    <w:rsid w:val="00E066FE"/>
    <w:rsid w:val="00E07863"/>
    <w:rsid w:val="00E12FA9"/>
    <w:rsid w:val="00E152EF"/>
    <w:rsid w:val="00E1624B"/>
    <w:rsid w:val="00E176EC"/>
    <w:rsid w:val="00E17B91"/>
    <w:rsid w:val="00E17F72"/>
    <w:rsid w:val="00E17F8F"/>
    <w:rsid w:val="00E20338"/>
    <w:rsid w:val="00E234FC"/>
    <w:rsid w:val="00E236A0"/>
    <w:rsid w:val="00E23DF5"/>
    <w:rsid w:val="00E244A4"/>
    <w:rsid w:val="00E30CFA"/>
    <w:rsid w:val="00E3221B"/>
    <w:rsid w:val="00E34E61"/>
    <w:rsid w:val="00E35696"/>
    <w:rsid w:val="00E35A58"/>
    <w:rsid w:val="00E37111"/>
    <w:rsid w:val="00E37147"/>
    <w:rsid w:val="00E403AD"/>
    <w:rsid w:val="00E40968"/>
    <w:rsid w:val="00E42963"/>
    <w:rsid w:val="00E42FF2"/>
    <w:rsid w:val="00E43EAF"/>
    <w:rsid w:val="00E46189"/>
    <w:rsid w:val="00E47915"/>
    <w:rsid w:val="00E520B2"/>
    <w:rsid w:val="00E53AE4"/>
    <w:rsid w:val="00E53BB3"/>
    <w:rsid w:val="00E56B81"/>
    <w:rsid w:val="00E57122"/>
    <w:rsid w:val="00E604FA"/>
    <w:rsid w:val="00E6088D"/>
    <w:rsid w:val="00E62CD1"/>
    <w:rsid w:val="00E63403"/>
    <w:rsid w:val="00E64340"/>
    <w:rsid w:val="00E6455B"/>
    <w:rsid w:val="00E6476D"/>
    <w:rsid w:val="00E6635C"/>
    <w:rsid w:val="00E7170A"/>
    <w:rsid w:val="00E73295"/>
    <w:rsid w:val="00E735DA"/>
    <w:rsid w:val="00E73B9C"/>
    <w:rsid w:val="00E73CD1"/>
    <w:rsid w:val="00E73D8F"/>
    <w:rsid w:val="00E744EE"/>
    <w:rsid w:val="00E76946"/>
    <w:rsid w:val="00E822EB"/>
    <w:rsid w:val="00E82B47"/>
    <w:rsid w:val="00E849E6"/>
    <w:rsid w:val="00E85388"/>
    <w:rsid w:val="00E858E4"/>
    <w:rsid w:val="00E8746A"/>
    <w:rsid w:val="00E90399"/>
    <w:rsid w:val="00E9136C"/>
    <w:rsid w:val="00E916A9"/>
    <w:rsid w:val="00E91CF0"/>
    <w:rsid w:val="00E92B24"/>
    <w:rsid w:val="00E92C71"/>
    <w:rsid w:val="00E93914"/>
    <w:rsid w:val="00E956CE"/>
    <w:rsid w:val="00EA0809"/>
    <w:rsid w:val="00EA5F66"/>
    <w:rsid w:val="00EA6428"/>
    <w:rsid w:val="00EA7533"/>
    <w:rsid w:val="00EA796D"/>
    <w:rsid w:val="00EA7EF8"/>
    <w:rsid w:val="00EB2E7F"/>
    <w:rsid w:val="00EB4C20"/>
    <w:rsid w:val="00EB5853"/>
    <w:rsid w:val="00EB5FED"/>
    <w:rsid w:val="00EB7159"/>
    <w:rsid w:val="00EC0CD6"/>
    <w:rsid w:val="00EC0CD8"/>
    <w:rsid w:val="00EC2B56"/>
    <w:rsid w:val="00EC3DAD"/>
    <w:rsid w:val="00EC4A5C"/>
    <w:rsid w:val="00EC553E"/>
    <w:rsid w:val="00EC62E3"/>
    <w:rsid w:val="00EC69BA"/>
    <w:rsid w:val="00EC703B"/>
    <w:rsid w:val="00ED2B57"/>
    <w:rsid w:val="00ED3A18"/>
    <w:rsid w:val="00ED413D"/>
    <w:rsid w:val="00ED672A"/>
    <w:rsid w:val="00ED682C"/>
    <w:rsid w:val="00ED6BEA"/>
    <w:rsid w:val="00ED70C8"/>
    <w:rsid w:val="00EE0828"/>
    <w:rsid w:val="00EE194B"/>
    <w:rsid w:val="00EE1FCE"/>
    <w:rsid w:val="00EE2A50"/>
    <w:rsid w:val="00EE2A98"/>
    <w:rsid w:val="00EE4C1B"/>
    <w:rsid w:val="00EE5832"/>
    <w:rsid w:val="00EE6D61"/>
    <w:rsid w:val="00EF0BD6"/>
    <w:rsid w:val="00EF1D03"/>
    <w:rsid w:val="00EF278A"/>
    <w:rsid w:val="00EF2EFB"/>
    <w:rsid w:val="00EF2F7D"/>
    <w:rsid w:val="00EF33DF"/>
    <w:rsid w:val="00EF3591"/>
    <w:rsid w:val="00EF3990"/>
    <w:rsid w:val="00EF3CFF"/>
    <w:rsid w:val="00EF412B"/>
    <w:rsid w:val="00EF440F"/>
    <w:rsid w:val="00EF4517"/>
    <w:rsid w:val="00EF5B0B"/>
    <w:rsid w:val="00EF5D95"/>
    <w:rsid w:val="00EF63AA"/>
    <w:rsid w:val="00EF76AD"/>
    <w:rsid w:val="00EF77E0"/>
    <w:rsid w:val="00F04E8C"/>
    <w:rsid w:val="00F04EE7"/>
    <w:rsid w:val="00F0570A"/>
    <w:rsid w:val="00F06BFC"/>
    <w:rsid w:val="00F078AE"/>
    <w:rsid w:val="00F1153F"/>
    <w:rsid w:val="00F120DB"/>
    <w:rsid w:val="00F12EE4"/>
    <w:rsid w:val="00F1440B"/>
    <w:rsid w:val="00F14CF0"/>
    <w:rsid w:val="00F159E3"/>
    <w:rsid w:val="00F17F08"/>
    <w:rsid w:val="00F201E1"/>
    <w:rsid w:val="00F20820"/>
    <w:rsid w:val="00F20A97"/>
    <w:rsid w:val="00F22257"/>
    <w:rsid w:val="00F22E52"/>
    <w:rsid w:val="00F260A3"/>
    <w:rsid w:val="00F323F4"/>
    <w:rsid w:val="00F32A8D"/>
    <w:rsid w:val="00F3559E"/>
    <w:rsid w:val="00F360A6"/>
    <w:rsid w:val="00F367FA"/>
    <w:rsid w:val="00F36CB9"/>
    <w:rsid w:val="00F37E07"/>
    <w:rsid w:val="00F411DE"/>
    <w:rsid w:val="00F41472"/>
    <w:rsid w:val="00F428C0"/>
    <w:rsid w:val="00F42CD9"/>
    <w:rsid w:val="00F42F78"/>
    <w:rsid w:val="00F436AA"/>
    <w:rsid w:val="00F43B78"/>
    <w:rsid w:val="00F43E7E"/>
    <w:rsid w:val="00F43FEB"/>
    <w:rsid w:val="00F45A7B"/>
    <w:rsid w:val="00F51599"/>
    <w:rsid w:val="00F519E3"/>
    <w:rsid w:val="00F5248B"/>
    <w:rsid w:val="00F527A3"/>
    <w:rsid w:val="00F53211"/>
    <w:rsid w:val="00F54B78"/>
    <w:rsid w:val="00F55C77"/>
    <w:rsid w:val="00F56597"/>
    <w:rsid w:val="00F5712B"/>
    <w:rsid w:val="00F571D9"/>
    <w:rsid w:val="00F579A4"/>
    <w:rsid w:val="00F57B01"/>
    <w:rsid w:val="00F6202B"/>
    <w:rsid w:val="00F65968"/>
    <w:rsid w:val="00F6611C"/>
    <w:rsid w:val="00F66A45"/>
    <w:rsid w:val="00F6720D"/>
    <w:rsid w:val="00F673F5"/>
    <w:rsid w:val="00F71C8F"/>
    <w:rsid w:val="00F73C20"/>
    <w:rsid w:val="00F758D3"/>
    <w:rsid w:val="00F75D4C"/>
    <w:rsid w:val="00F81266"/>
    <w:rsid w:val="00F815A5"/>
    <w:rsid w:val="00F81F3B"/>
    <w:rsid w:val="00F83BA0"/>
    <w:rsid w:val="00F857A7"/>
    <w:rsid w:val="00F8750F"/>
    <w:rsid w:val="00F90043"/>
    <w:rsid w:val="00F91E09"/>
    <w:rsid w:val="00F9263E"/>
    <w:rsid w:val="00F93390"/>
    <w:rsid w:val="00F960E7"/>
    <w:rsid w:val="00F9656F"/>
    <w:rsid w:val="00F9737C"/>
    <w:rsid w:val="00F9744F"/>
    <w:rsid w:val="00F976AB"/>
    <w:rsid w:val="00F9798C"/>
    <w:rsid w:val="00FA07C7"/>
    <w:rsid w:val="00FA084A"/>
    <w:rsid w:val="00FA1DF1"/>
    <w:rsid w:val="00FA28D8"/>
    <w:rsid w:val="00FA3024"/>
    <w:rsid w:val="00FA358A"/>
    <w:rsid w:val="00FA3BE8"/>
    <w:rsid w:val="00FA3C7D"/>
    <w:rsid w:val="00FA42B6"/>
    <w:rsid w:val="00FA4A55"/>
    <w:rsid w:val="00FA4EBA"/>
    <w:rsid w:val="00FA659C"/>
    <w:rsid w:val="00FA6D8D"/>
    <w:rsid w:val="00FA75B6"/>
    <w:rsid w:val="00FB045F"/>
    <w:rsid w:val="00FB0F73"/>
    <w:rsid w:val="00FB1444"/>
    <w:rsid w:val="00FB29AF"/>
    <w:rsid w:val="00FB4770"/>
    <w:rsid w:val="00FB4F2F"/>
    <w:rsid w:val="00FB54FB"/>
    <w:rsid w:val="00FB5A85"/>
    <w:rsid w:val="00FB76DA"/>
    <w:rsid w:val="00FC044A"/>
    <w:rsid w:val="00FC1924"/>
    <w:rsid w:val="00FC1C55"/>
    <w:rsid w:val="00FC25F3"/>
    <w:rsid w:val="00FC5164"/>
    <w:rsid w:val="00FC6FCF"/>
    <w:rsid w:val="00FC7EA4"/>
    <w:rsid w:val="00FD0C3C"/>
    <w:rsid w:val="00FD1476"/>
    <w:rsid w:val="00FD16FA"/>
    <w:rsid w:val="00FD2461"/>
    <w:rsid w:val="00FD468D"/>
    <w:rsid w:val="00FD46D9"/>
    <w:rsid w:val="00FD7B94"/>
    <w:rsid w:val="00FD7EAF"/>
    <w:rsid w:val="00FD7FE4"/>
    <w:rsid w:val="00FE17AD"/>
    <w:rsid w:val="00FE22CA"/>
    <w:rsid w:val="00FE263B"/>
    <w:rsid w:val="00FE2DB5"/>
    <w:rsid w:val="00FE7DD9"/>
    <w:rsid w:val="00FF03C2"/>
    <w:rsid w:val="00FF048C"/>
    <w:rsid w:val="00FF110D"/>
    <w:rsid w:val="00FF1D6F"/>
    <w:rsid w:val="00FF248B"/>
    <w:rsid w:val="00FF2AF0"/>
    <w:rsid w:val="00FF4ACC"/>
    <w:rsid w:val="00FF5960"/>
    <w:rsid w:val="00FF7C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E0C160-D1F7-4948-92AA-298D2736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D1555B"/>
    <w:pPr>
      <w:spacing w:after="200" w:line="276" w:lineRule="auto"/>
    </w:pPr>
    <w:rPr>
      <w:sz w:val="22"/>
      <w:szCs w:val="22"/>
      <w:lang w:eastAsia="en-US"/>
    </w:rPr>
  </w:style>
  <w:style w:type="paragraph" w:styleId="Kop1">
    <w:name w:val="heading 1"/>
    <w:basedOn w:val="Standaard"/>
    <w:next w:val="Standaard"/>
    <w:link w:val="Kop1Char"/>
    <w:uiPriority w:val="9"/>
    <w:qFormat/>
    <w:rsid w:val="00AA5ED1"/>
    <w:pPr>
      <w:numPr>
        <w:numId w:val="4"/>
      </w:numPr>
      <w:spacing w:after="0" w:line="260" w:lineRule="exact"/>
      <w:outlineLvl w:val="0"/>
    </w:pPr>
    <w:rPr>
      <w:rFonts w:eastAsia="Times New Roman"/>
      <w:b/>
      <w:bCs/>
      <w:caps/>
      <w:color w:val="5E5E5E"/>
      <w:sz w:val="20"/>
      <w:szCs w:val="32"/>
    </w:rPr>
  </w:style>
  <w:style w:type="paragraph" w:styleId="Kop2">
    <w:name w:val="heading 2"/>
    <w:basedOn w:val="Standaard"/>
    <w:next w:val="Standaard"/>
    <w:link w:val="Kop2Char"/>
    <w:uiPriority w:val="9"/>
    <w:unhideWhenUsed/>
    <w:rsid w:val="00400998"/>
    <w:pPr>
      <w:spacing w:after="80"/>
      <w:outlineLvl w:val="1"/>
    </w:pPr>
    <w:rPr>
      <w:rFonts w:eastAsia="Times New Roman"/>
      <w:b/>
      <w:bCs/>
      <w:i/>
      <w:iCs/>
      <w:color w:val="3F3F3F"/>
      <w:szCs w:val="28"/>
    </w:rPr>
  </w:style>
  <w:style w:type="paragraph" w:styleId="Kop3">
    <w:name w:val="heading 3"/>
    <w:basedOn w:val="Standaard"/>
    <w:next w:val="Standaard"/>
    <w:link w:val="Kop3Char"/>
    <w:uiPriority w:val="9"/>
    <w:unhideWhenUsed/>
    <w:rsid w:val="00A933AC"/>
    <w:pPr>
      <w:keepNext/>
      <w:spacing w:before="240"/>
      <w:outlineLvl w:val="2"/>
    </w:pPr>
    <w:rPr>
      <w:rFonts w:eastAsia="Times New Roman"/>
      <w:b/>
      <w:bCs/>
      <w:color w:val="3F3F3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AA5ED1"/>
    <w:rPr>
      <w:rFonts w:eastAsia="Times New Roman"/>
      <w:b/>
      <w:bCs/>
      <w:caps/>
      <w:color w:val="5E5E5E"/>
      <w:szCs w:val="32"/>
      <w:lang w:eastAsia="en-US"/>
    </w:rPr>
  </w:style>
  <w:style w:type="character" w:customStyle="1" w:styleId="Kop2Char">
    <w:name w:val="Kop 2 Char"/>
    <w:link w:val="Kop2"/>
    <w:uiPriority w:val="9"/>
    <w:rsid w:val="00400998"/>
    <w:rPr>
      <w:rFonts w:ascii="Calibri" w:eastAsia="Times New Roman" w:hAnsi="Calibri" w:cs="Times New Roman"/>
      <w:b/>
      <w:bCs/>
      <w:i/>
      <w:iCs/>
      <w:color w:val="3F3F3F"/>
      <w:kern w:val="5"/>
      <w:szCs w:val="28"/>
      <w:lang w:eastAsia="en-US"/>
    </w:rPr>
  </w:style>
  <w:style w:type="character" w:customStyle="1" w:styleId="Kop3Char">
    <w:name w:val="Kop 3 Char"/>
    <w:link w:val="Kop3"/>
    <w:uiPriority w:val="9"/>
    <w:rsid w:val="00A933AC"/>
    <w:rPr>
      <w:rFonts w:ascii="Calibri" w:eastAsia="Times New Roman" w:hAnsi="Calibri" w:cs="Times New Roman"/>
      <w:b/>
      <w:bCs/>
      <w:color w:val="3F3F3F"/>
      <w:kern w:val="5"/>
      <w:szCs w:val="26"/>
      <w:lang w:eastAsia="en-US"/>
    </w:rPr>
  </w:style>
  <w:style w:type="paragraph" w:styleId="Lijstalinea">
    <w:name w:val="List Paragraph"/>
    <w:basedOn w:val="Standaard"/>
    <w:qFormat/>
    <w:rsid w:val="00D1592F"/>
    <w:pPr>
      <w:numPr>
        <w:numId w:val="2"/>
      </w:numPr>
      <w:spacing w:after="40"/>
      <w:ind w:left="312" w:hanging="255"/>
    </w:pPr>
  </w:style>
  <w:style w:type="character" w:styleId="Nadruk">
    <w:name w:val="Emphasis"/>
    <w:uiPriority w:val="20"/>
    <w:rsid w:val="00D1592F"/>
    <w:rPr>
      <w:rFonts w:ascii="Calibri" w:hAnsi="Calibri"/>
      <w:i w:val="0"/>
      <w:iCs/>
      <w:sz w:val="20"/>
    </w:rPr>
  </w:style>
  <w:style w:type="paragraph" w:styleId="Geenafstand">
    <w:name w:val="No Spacing"/>
    <w:uiPriority w:val="1"/>
    <w:qFormat/>
    <w:rsid w:val="00D1592F"/>
    <w:pPr>
      <w:widowControl w:val="0"/>
      <w:jc w:val="both"/>
    </w:pPr>
    <w:rPr>
      <w:color w:val="5E5E5E"/>
      <w:kern w:val="5"/>
      <w:szCs w:val="22"/>
      <w:lang w:eastAsia="en-US"/>
    </w:rPr>
  </w:style>
  <w:style w:type="paragraph" w:styleId="Ballontekst">
    <w:name w:val="Balloon Text"/>
    <w:basedOn w:val="Standaard"/>
    <w:link w:val="BallontekstChar"/>
    <w:uiPriority w:val="99"/>
    <w:semiHidden/>
    <w:unhideWhenUsed/>
    <w:rsid w:val="0022455D"/>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22455D"/>
    <w:rPr>
      <w:rFonts w:ascii="Tahoma" w:hAnsi="Tahoma" w:cs="Tahoma"/>
      <w:color w:val="5E5E5E"/>
      <w:kern w:val="5"/>
      <w:sz w:val="16"/>
      <w:szCs w:val="16"/>
      <w:lang w:eastAsia="en-US"/>
    </w:rPr>
  </w:style>
  <w:style w:type="paragraph" w:styleId="Koptekst">
    <w:name w:val="header"/>
    <w:basedOn w:val="Standaard"/>
    <w:link w:val="KoptekstChar"/>
    <w:uiPriority w:val="99"/>
    <w:unhideWhenUsed/>
    <w:rsid w:val="004202F0"/>
    <w:pPr>
      <w:tabs>
        <w:tab w:val="center" w:pos="4536"/>
        <w:tab w:val="right" w:pos="9072"/>
      </w:tabs>
    </w:pPr>
  </w:style>
  <w:style w:type="character" w:customStyle="1" w:styleId="KoptekstChar">
    <w:name w:val="Koptekst Char"/>
    <w:link w:val="Koptekst"/>
    <w:uiPriority w:val="99"/>
    <w:rsid w:val="004202F0"/>
    <w:rPr>
      <w:color w:val="737373"/>
      <w:kern w:val="5"/>
      <w:szCs w:val="22"/>
      <w:lang w:eastAsia="en-US"/>
    </w:rPr>
  </w:style>
  <w:style w:type="paragraph" w:styleId="Voettekst">
    <w:name w:val="footer"/>
    <w:basedOn w:val="Standaard"/>
    <w:link w:val="VoettekstChar"/>
    <w:uiPriority w:val="99"/>
    <w:unhideWhenUsed/>
    <w:rsid w:val="004202F0"/>
    <w:pPr>
      <w:tabs>
        <w:tab w:val="center" w:pos="4536"/>
        <w:tab w:val="right" w:pos="9072"/>
      </w:tabs>
    </w:pPr>
  </w:style>
  <w:style w:type="character" w:customStyle="1" w:styleId="VoettekstChar">
    <w:name w:val="Voettekst Char"/>
    <w:link w:val="Voettekst"/>
    <w:uiPriority w:val="99"/>
    <w:rsid w:val="004202F0"/>
    <w:rPr>
      <w:color w:val="737373"/>
      <w:kern w:val="5"/>
      <w:szCs w:val="22"/>
      <w:lang w:eastAsia="en-US"/>
    </w:rPr>
  </w:style>
  <w:style w:type="table" w:styleId="Tabelraster">
    <w:name w:val="Table Grid"/>
    <w:basedOn w:val="Standaardtabel"/>
    <w:uiPriority w:val="59"/>
    <w:rsid w:val="005A2A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77536">
      <w:bodyDiv w:val="1"/>
      <w:marLeft w:val="0"/>
      <w:marRight w:val="0"/>
      <w:marTop w:val="0"/>
      <w:marBottom w:val="0"/>
      <w:divBdr>
        <w:top w:val="none" w:sz="0" w:space="0" w:color="auto"/>
        <w:left w:val="none" w:sz="0" w:space="0" w:color="auto"/>
        <w:bottom w:val="none" w:sz="0" w:space="0" w:color="auto"/>
        <w:right w:val="none" w:sz="0" w:space="0" w:color="auto"/>
      </w:divBdr>
      <w:divsChild>
        <w:div w:id="1699236374">
          <w:marLeft w:val="0"/>
          <w:marRight w:val="0"/>
          <w:marTop w:val="0"/>
          <w:marBottom w:val="0"/>
          <w:divBdr>
            <w:top w:val="none" w:sz="0" w:space="0" w:color="auto"/>
            <w:left w:val="none" w:sz="0" w:space="0" w:color="auto"/>
            <w:bottom w:val="none" w:sz="0" w:space="0" w:color="auto"/>
            <w:right w:val="none" w:sz="0" w:space="0" w:color="auto"/>
          </w:divBdr>
          <w:divsChild>
            <w:div w:id="703561593">
              <w:marLeft w:val="0"/>
              <w:marRight w:val="0"/>
              <w:marTop w:val="0"/>
              <w:marBottom w:val="0"/>
              <w:divBdr>
                <w:top w:val="none" w:sz="0" w:space="0" w:color="auto"/>
                <w:left w:val="none" w:sz="0" w:space="0" w:color="auto"/>
                <w:bottom w:val="none" w:sz="0" w:space="0" w:color="auto"/>
                <w:right w:val="none" w:sz="0" w:space="0" w:color="auto"/>
              </w:divBdr>
              <w:divsChild>
                <w:div w:id="1526744784">
                  <w:marLeft w:val="0"/>
                  <w:marRight w:val="0"/>
                  <w:marTop w:val="0"/>
                  <w:marBottom w:val="0"/>
                  <w:divBdr>
                    <w:top w:val="none" w:sz="0" w:space="0" w:color="auto"/>
                    <w:left w:val="none" w:sz="0" w:space="0" w:color="auto"/>
                    <w:bottom w:val="none" w:sz="0" w:space="0" w:color="auto"/>
                    <w:right w:val="none" w:sz="0" w:space="0" w:color="auto"/>
                  </w:divBdr>
                  <w:divsChild>
                    <w:div w:id="1562910050">
                      <w:marLeft w:val="0"/>
                      <w:marRight w:val="0"/>
                      <w:marTop w:val="0"/>
                      <w:marBottom w:val="0"/>
                      <w:divBdr>
                        <w:top w:val="none" w:sz="0" w:space="0" w:color="auto"/>
                        <w:left w:val="none" w:sz="0" w:space="0" w:color="auto"/>
                        <w:bottom w:val="none" w:sz="0" w:space="0" w:color="auto"/>
                        <w:right w:val="none" w:sz="0" w:space="0" w:color="auto"/>
                      </w:divBdr>
                      <w:divsChild>
                        <w:div w:id="245962816">
                          <w:marLeft w:val="0"/>
                          <w:marRight w:val="0"/>
                          <w:marTop w:val="0"/>
                          <w:marBottom w:val="0"/>
                          <w:divBdr>
                            <w:top w:val="none" w:sz="0" w:space="0" w:color="auto"/>
                            <w:left w:val="none" w:sz="0" w:space="0" w:color="auto"/>
                            <w:bottom w:val="none" w:sz="0" w:space="0" w:color="auto"/>
                            <w:right w:val="none" w:sz="0" w:space="0" w:color="auto"/>
                          </w:divBdr>
                          <w:divsChild>
                            <w:div w:id="1892958006">
                              <w:marLeft w:val="0"/>
                              <w:marRight w:val="0"/>
                              <w:marTop w:val="0"/>
                              <w:marBottom w:val="0"/>
                              <w:divBdr>
                                <w:top w:val="none" w:sz="0" w:space="0" w:color="auto"/>
                                <w:left w:val="none" w:sz="0" w:space="0" w:color="auto"/>
                                <w:bottom w:val="none" w:sz="0" w:space="0" w:color="auto"/>
                                <w:right w:val="none" w:sz="0" w:space="0" w:color="auto"/>
                              </w:divBdr>
                              <w:divsChild>
                                <w:div w:id="958727375">
                                  <w:marLeft w:val="0"/>
                                  <w:marRight w:val="0"/>
                                  <w:marTop w:val="0"/>
                                  <w:marBottom w:val="0"/>
                                  <w:divBdr>
                                    <w:top w:val="none" w:sz="0" w:space="0" w:color="auto"/>
                                    <w:left w:val="none" w:sz="0" w:space="0" w:color="auto"/>
                                    <w:bottom w:val="none" w:sz="0" w:space="0" w:color="auto"/>
                                    <w:right w:val="none" w:sz="0" w:space="0" w:color="auto"/>
                                  </w:divBdr>
                                  <w:divsChild>
                                    <w:div w:id="1878931198">
                                      <w:marLeft w:val="0"/>
                                      <w:marRight w:val="0"/>
                                      <w:marTop w:val="0"/>
                                      <w:marBottom w:val="0"/>
                                      <w:divBdr>
                                        <w:top w:val="none" w:sz="0" w:space="0" w:color="auto"/>
                                        <w:left w:val="none" w:sz="0" w:space="0" w:color="auto"/>
                                        <w:bottom w:val="none" w:sz="0" w:space="0" w:color="auto"/>
                                        <w:right w:val="none" w:sz="0" w:space="0" w:color="auto"/>
                                      </w:divBdr>
                                      <w:divsChild>
                                        <w:div w:id="713578752">
                                          <w:marLeft w:val="0"/>
                                          <w:marRight w:val="0"/>
                                          <w:marTop w:val="0"/>
                                          <w:marBottom w:val="0"/>
                                          <w:divBdr>
                                            <w:top w:val="none" w:sz="0" w:space="0" w:color="auto"/>
                                            <w:left w:val="none" w:sz="0" w:space="0" w:color="auto"/>
                                            <w:bottom w:val="none" w:sz="0" w:space="0" w:color="auto"/>
                                            <w:right w:val="none" w:sz="0" w:space="0" w:color="auto"/>
                                          </w:divBdr>
                                          <w:divsChild>
                                            <w:div w:id="1627421669">
                                              <w:marLeft w:val="0"/>
                                              <w:marRight w:val="0"/>
                                              <w:marTop w:val="0"/>
                                              <w:marBottom w:val="0"/>
                                              <w:divBdr>
                                                <w:top w:val="none" w:sz="0" w:space="0" w:color="auto"/>
                                                <w:left w:val="none" w:sz="0" w:space="0" w:color="auto"/>
                                                <w:bottom w:val="none" w:sz="0" w:space="0" w:color="auto"/>
                                                <w:right w:val="none" w:sz="0" w:space="0" w:color="auto"/>
                                              </w:divBdr>
                                              <w:divsChild>
                                                <w:div w:id="11350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arkedal.ticketgang.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BDBB8-5914-47F0-B4A5-3B79F818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6088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Deconninck</dc:creator>
  <cp:lastModifiedBy>Student</cp:lastModifiedBy>
  <cp:revision>2</cp:revision>
  <cp:lastPrinted>2016-08-10T13:56:00Z</cp:lastPrinted>
  <dcterms:created xsi:type="dcterms:W3CDTF">2019-04-19T12:31:00Z</dcterms:created>
  <dcterms:modified xsi:type="dcterms:W3CDTF">2019-04-19T12:31:00Z</dcterms:modified>
</cp:coreProperties>
</file>